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1DA0" w14:textId="77777777" w:rsidR="00965F62" w:rsidRPr="00CB31CC" w:rsidRDefault="00965F62" w:rsidP="00AD0598">
      <w:pPr>
        <w:jc w:val="center"/>
        <w:rPr>
          <w:color w:val="002060"/>
        </w:rPr>
      </w:pPr>
      <w:r w:rsidRPr="00CB31CC">
        <w:rPr>
          <w:noProof/>
          <w:color w:val="002060"/>
          <w:lang w:val="en-US"/>
        </w:rPr>
        <w:drawing>
          <wp:inline distT="0" distB="0" distL="0" distR="0" wp14:anchorId="714911B6" wp14:editId="64E5C0EE">
            <wp:extent cx="4173598" cy="84051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IS Logo -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329" cy="8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53AC" w14:textId="77777777" w:rsidR="00965F62" w:rsidRPr="004F2880" w:rsidRDefault="00965F62">
      <w:pPr>
        <w:rPr>
          <w:color w:val="002060"/>
        </w:rPr>
      </w:pPr>
    </w:p>
    <w:p w14:paraId="18E0D171" w14:textId="7B45F9EB" w:rsidR="00965F62" w:rsidRPr="00F621F8" w:rsidRDefault="00F70542" w:rsidP="00F70542">
      <w:pPr>
        <w:jc w:val="center"/>
        <w:rPr>
          <w:b/>
          <w:color w:val="002060"/>
          <w:sz w:val="28"/>
          <w:szCs w:val="28"/>
          <w:u w:val="single"/>
        </w:rPr>
      </w:pPr>
      <w:r w:rsidRPr="00F621F8">
        <w:rPr>
          <w:b/>
          <w:color w:val="002060"/>
          <w:sz w:val="28"/>
          <w:szCs w:val="28"/>
          <w:u w:val="single"/>
        </w:rPr>
        <w:t>Schedule for Staff In-</w:t>
      </w:r>
      <w:r w:rsidR="00AA1869">
        <w:rPr>
          <w:b/>
          <w:color w:val="002060"/>
          <w:sz w:val="28"/>
          <w:szCs w:val="28"/>
          <w:u w:val="single"/>
        </w:rPr>
        <w:t>S</w:t>
      </w:r>
      <w:r w:rsidRPr="00F621F8">
        <w:rPr>
          <w:b/>
          <w:color w:val="002060"/>
          <w:sz w:val="28"/>
          <w:szCs w:val="28"/>
          <w:u w:val="single"/>
        </w:rPr>
        <w:t>ervice Day – Monday 7</w:t>
      </w:r>
      <w:r w:rsidRPr="00F621F8">
        <w:rPr>
          <w:b/>
          <w:color w:val="002060"/>
          <w:sz w:val="28"/>
          <w:szCs w:val="28"/>
          <w:u w:val="single"/>
          <w:vertAlign w:val="superscript"/>
        </w:rPr>
        <w:t>th</w:t>
      </w:r>
      <w:r w:rsidRPr="00F621F8">
        <w:rPr>
          <w:b/>
          <w:color w:val="002060"/>
          <w:sz w:val="28"/>
          <w:szCs w:val="28"/>
          <w:u w:val="single"/>
        </w:rPr>
        <w:t xml:space="preserve"> </w:t>
      </w:r>
      <w:r w:rsidR="00623824" w:rsidRPr="00F621F8">
        <w:rPr>
          <w:b/>
          <w:color w:val="002060"/>
          <w:sz w:val="28"/>
          <w:szCs w:val="28"/>
          <w:u w:val="single"/>
        </w:rPr>
        <w:t>January</w:t>
      </w:r>
      <w:r w:rsidRPr="00F621F8">
        <w:rPr>
          <w:b/>
          <w:color w:val="002060"/>
          <w:sz w:val="28"/>
          <w:szCs w:val="28"/>
          <w:u w:val="single"/>
        </w:rPr>
        <w:t xml:space="preserve"> 2019</w:t>
      </w:r>
    </w:p>
    <w:p w14:paraId="13FA3082" w14:textId="4FE07178" w:rsidR="0066350B" w:rsidRPr="004F2880" w:rsidRDefault="0066350B">
      <w:pPr>
        <w:rPr>
          <w:color w:val="002060"/>
        </w:rPr>
      </w:pPr>
    </w:p>
    <w:p w14:paraId="706DE25B" w14:textId="34AA0ECD" w:rsidR="00AD0598" w:rsidRPr="00293CFF" w:rsidRDefault="00AD0598">
      <w:pPr>
        <w:rPr>
          <w:b/>
          <w:color w:val="FF0000"/>
        </w:rPr>
      </w:pPr>
      <w:r w:rsidRPr="00293CFF">
        <w:rPr>
          <w:b/>
          <w:color w:val="FF0000"/>
        </w:rPr>
        <w:t xml:space="preserve">Morning </w:t>
      </w:r>
      <w:r w:rsidR="004F2880" w:rsidRPr="00293CFF">
        <w:rPr>
          <w:b/>
          <w:color w:val="FF0000"/>
        </w:rPr>
        <w:t>s</w:t>
      </w:r>
      <w:r w:rsidRPr="00293CFF">
        <w:rPr>
          <w:b/>
          <w:color w:val="FF0000"/>
        </w:rPr>
        <w:t xml:space="preserve">essions for </w:t>
      </w:r>
      <w:r w:rsidR="00293CFF" w:rsidRPr="00293CFF">
        <w:rPr>
          <w:b/>
          <w:color w:val="FF0000"/>
        </w:rPr>
        <w:t>E</w:t>
      </w:r>
      <w:r w:rsidRPr="00293CFF">
        <w:rPr>
          <w:b/>
          <w:color w:val="FF0000"/>
        </w:rPr>
        <w:t>veryone</w:t>
      </w:r>
      <w:r w:rsidR="00BA5F9D" w:rsidRPr="00293CFF">
        <w:rPr>
          <w:b/>
          <w:color w:val="FF0000"/>
        </w:rPr>
        <w:t xml:space="preserve"> (RP)</w:t>
      </w:r>
      <w:r w:rsidRPr="00293CFF">
        <w:rPr>
          <w:b/>
          <w:color w:val="FF0000"/>
        </w:rPr>
        <w:t>:</w:t>
      </w:r>
    </w:p>
    <w:p w14:paraId="5C5D0352" w14:textId="77777777" w:rsidR="0066350B" w:rsidRPr="00AD0598" w:rsidRDefault="0066350B">
      <w:pPr>
        <w:rPr>
          <w:color w:val="00206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069"/>
      </w:tblGrid>
      <w:tr w:rsidR="00C244B2" w:rsidRPr="00A866D0" w14:paraId="55CA4434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002060"/>
          </w:tcPr>
          <w:p w14:paraId="4E882B48" w14:textId="77777777" w:rsidR="00C244B2" w:rsidRPr="00A866D0" w:rsidRDefault="00C244B2" w:rsidP="00C244B2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002060"/>
          </w:tcPr>
          <w:p w14:paraId="58F14398" w14:textId="77777777" w:rsidR="00C244B2" w:rsidRPr="00A866D0" w:rsidRDefault="00C244B2" w:rsidP="00C244B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002060"/>
          </w:tcPr>
          <w:p w14:paraId="3ABB0146" w14:textId="77777777" w:rsidR="00C244B2" w:rsidRPr="00A866D0" w:rsidRDefault="00C244B2" w:rsidP="00C244B2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002060"/>
          </w:tcPr>
          <w:p w14:paraId="332CB937" w14:textId="77777777" w:rsidR="00C244B2" w:rsidRPr="00A866D0" w:rsidRDefault="00C244B2" w:rsidP="0087031E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People</w:t>
            </w:r>
          </w:p>
        </w:tc>
      </w:tr>
      <w:tr w:rsidR="0087031E" w14:paraId="5CDE1D0C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4BA754D5" w14:textId="77777777" w:rsidR="00C244B2" w:rsidRDefault="00C244B2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 – 8:30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6D6E5654" w14:textId="462E6AC7" w:rsidR="00C244B2" w:rsidRDefault="00FF38F1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Arrival / tea &amp; coffee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3CF2C462" w14:textId="26800983" w:rsidR="00C244B2" w:rsidRDefault="00196C8A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RP </w:t>
            </w:r>
            <w:r w:rsidR="00C244B2">
              <w:rPr>
                <w:color w:val="002060"/>
              </w:rPr>
              <w:t>Cafeteria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4864C4C9" w14:textId="77777777" w:rsidR="00C244B2" w:rsidRDefault="00C244B2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</w:t>
            </w:r>
          </w:p>
        </w:tc>
      </w:tr>
      <w:tr w:rsidR="0087031E" w14:paraId="6E29C923" w14:textId="77777777" w:rsidTr="00293CFF">
        <w:trPr>
          <w:trHeight w:val="620"/>
        </w:trPr>
        <w:tc>
          <w:tcPr>
            <w:tcW w:w="1555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500D40E1" w14:textId="77777777" w:rsidR="00C244B2" w:rsidRDefault="00C244B2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8:30 – 9:00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D966" w:themeFill="accent4" w:themeFillTint="99"/>
          </w:tcPr>
          <w:p w14:paraId="2C070C52" w14:textId="77777777" w:rsidR="00FF38F1" w:rsidRDefault="00C244B2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Professional Learning </w:t>
            </w:r>
          </w:p>
          <w:p w14:paraId="277EEAAE" w14:textId="23D135BB" w:rsidR="00C244B2" w:rsidRDefault="00C244B2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at YCIS Pudong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4AFDE11D" w14:textId="221C8701" w:rsidR="00C244B2" w:rsidRDefault="00196C8A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RP Gym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08B1EF74" w14:textId="37DD9D58" w:rsidR="0087031E" w:rsidRDefault="00A10990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SS, MS, AY &amp; AC</w:t>
            </w:r>
          </w:p>
          <w:p w14:paraId="2D3BE76B" w14:textId="77777777" w:rsidR="00C244B2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to lead</w:t>
            </w:r>
          </w:p>
        </w:tc>
      </w:tr>
      <w:tr w:rsidR="0087031E" w14:paraId="7F4BECD5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41638AD" w14:textId="77777777" w:rsidR="00C244B2" w:rsidRDefault="00C11CFD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9:00 </w:t>
            </w:r>
            <w:r w:rsidR="00A10990">
              <w:rPr>
                <w:color w:val="002060"/>
              </w:rPr>
              <w:t>–</w:t>
            </w:r>
            <w:r>
              <w:rPr>
                <w:color w:val="002060"/>
              </w:rPr>
              <w:t xml:space="preserve"> </w:t>
            </w:r>
            <w:r w:rsidR="00031895">
              <w:rPr>
                <w:color w:val="002060"/>
              </w:rPr>
              <w:t>10</w:t>
            </w:r>
            <w:r w:rsidR="00A10990">
              <w:rPr>
                <w:color w:val="002060"/>
              </w:rPr>
              <w:t>:</w:t>
            </w:r>
            <w:r w:rsidR="00031895">
              <w:rPr>
                <w:color w:val="002060"/>
              </w:rPr>
              <w:t>0</w:t>
            </w:r>
            <w:r w:rsidR="00A10990">
              <w:rPr>
                <w:color w:val="00206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4620A541" w14:textId="77777777" w:rsidR="00FF38F1" w:rsidRDefault="00A10990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Developing YCIS Pudong </w:t>
            </w:r>
          </w:p>
          <w:p w14:paraId="73893384" w14:textId="7DC33DA4" w:rsidR="00C244B2" w:rsidRDefault="00F93336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Definition of Learning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718A33A7" w14:textId="72E805BD" w:rsidR="00C244B2" w:rsidRDefault="00196C8A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RP Gym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DEC92AA" w14:textId="4BE9FB0E" w:rsidR="0087031E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LC / LP Committee</w:t>
            </w:r>
          </w:p>
          <w:p w14:paraId="57C36D7B" w14:textId="77777777" w:rsidR="00C244B2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to lead</w:t>
            </w:r>
          </w:p>
        </w:tc>
      </w:tr>
      <w:tr w:rsidR="0087031E" w14:paraId="76EBED22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1EC9AFD3" w14:textId="77777777" w:rsidR="00C244B2" w:rsidRPr="0038401E" w:rsidRDefault="0087031E" w:rsidP="00E04386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10:00 – 10:30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D966" w:themeFill="accent4" w:themeFillTint="99"/>
          </w:tcPr>
          <w:p w14:paraId="3A6B02A7" w14:textId="77777777" w:rsidR="00C244B2" w:rsidRDefault="0087031E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 &amp; coffee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365181B5" w14:textId="6CBDBBEC" w:rsidR="00C244B2" w:rsidRDefault="00196C8A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RP </w:t>
            </w:r>
            <w:r w:rsidR="0087031E">
              <w:rPr>
                <w:color w:val="002060"/>
              </w:rPr>
              <w:t>Cafeteria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6FE9C9B4" w14:textId="77777777" w:rsidR="00C244B2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</w:t>
            </w:r>
          </w:p>
        </w:tc>
      </w:tr>
      <w:tr w:rsidR="0087031E" w14:paraId="5AC9B236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3F51D2C" w14:textId="77777777" w:rsidR="00C244B2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10:30 – 12:00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0FC56C1C" w14:textId="77777777" w:rsidR="00FF38F1" w:rsidRDefault="0087031E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Developing YCIS Pudong </w:t>
            </w:r>
          </w:p>
          <w:p w14:paraId="7D6D0982" w14:textId="6D707F02" w:rsidR="00C244B2" w:rsidRDefault="0087031E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Learning Principles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B12A8FA" w14:textId="75A54B94" w:rsidR="00C244B2" w:rsidRDefault="00196C8A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RP Gym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75E95642" w14:textId="6A5129DD" w:rsidR="0087031E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LC / LP Committee</w:t>
            </w:r>
          </w:p>
          <w:p w14:paraId="139F2135" w14:textId="77777777" w:rsidR="00C244B2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to lead</w:t>
            </w:r>
          </w:p>
        </w:tc>
      </w:tr>
      <w:tr w:rsidR="0087031E" w14:paraId="1CC7828C" w14:textId="77777777" w:rsidTr="00293CFF">
        <w:tc>
          <w:tcPr>
            <w:tcW w:w="1555" w:type="dxa"/>
            <w:shd w:val="clear" w:color="auto" w:fill="FFD966" w:themeFill="accent4" w:themeFillTint="99"/>
            <w:vAlign w:val="center"/>
          </w:tcPr>
          <w:p w14:paraId="06C6B828" w14:textId="77777777" w:rsidR="00C244B2" w:rsidRDefault="006527D3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87031E">
              <w:rPr>
                <w:color w:val="002060"/>
              </w:rPr>
              <w:t>2</w:t>
            </w:r>
            <w:r>
              <w:rPr>
                <w:color w:val="002060"/>
              </w:rPr>
              <w:t>:</w:t>
            </w:r>
            <w:r w:rsidR="0087031E">
              <w:rPr>
                <w:color w:val="002060"/>
              </w:rPr>
              <w:t>00</w:t>
            </w:r>
            <w:r>
              <w:rPr>
                <w:color w:val="002060"/>
              </w:rPr>
              <w:t xml:space="preserve"> – 1</w:t>
            </w:r>
            <w:r w:rsidR="0087031E">
              <w:rPr>
                <w:color w:val="002060"/>
              </w:rPr>
              <w:t>3</w:t>
            </w:r>
            <w:r>
              <w:rPr>
                <w:color w:val="002060"/>
              </w:rPr>
              <w:t>:</w:t>
            </w:r>
            <w:r w:rsidR="0087031E">
              <w:rPr>
                <w:color w:val="002060"/>
              </w:rPr>
              <w:t>0</w:t>
            </w:r>
            <w:r>
              <w:rPr>
                <w:color w:val="002060"/>
              </w:rPr>
              <w:t>0</w:t>
            </w:r>
          </w:p>
        </w:tc>
        <w:tc>
          <w:tcPr>
            <w:tcW w:w="3827" w:type="dxa"/>
            <w:shd w:val="clear" w:color="auto" w:fill="FFD966" w:themeFill="accent4" w:themeFillTint="99"/>
          </w:tcPr>
          <w:p w14:paraId="734582BE" w14:textId="77777777" w:rsidR="00C244B2" w:rsidRDefault="0087031E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  <w:p w14:paraId="109397A6" w14:textId="73E6FC34" w:rsidR="00AA1869" w:rsidRDefault="00AA1869" w:rsidP="00C244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Buses depart RP for CP at 12:45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092D68DD" w14:textId="524851A0" w:rsidR="00C244B2" w:rsidRDefault="00196C8A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RP </w:t>
            </w:r>
            <w:r w:rsidR="0087031E">
              <w:rPr>
                <w:color w:val="002060"/>
              </w:rPr>
              <w:t>Cafeteria</w:t>
            </w:r>
          </w:p>
        </w:tc>
        <w:tc>
          <w:tcPr>
            <w:tcW w:w="2069" w:type="dxa"/>
            <w:shd w:val="clear" w:color="auto" w:fill="FFD966" w:themeFill="accent4" w:themeFillTint="99"/>
            <w:vAlign w:val="center"/>
          </w:tcPr>
          <w:p w14:paraId="2E1CAA8C" w14:textId="77777777" w:rsidR="00C244B2" w:rsidRDefault="0087031E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</w:t>
            </w:r>
          </w:p>
        </w:tc>
      </w:tr>
    </w:tbl>
    <w:p w14:paraId="60294D47" w14:textId="2B868C83" w:rsidR="00AD0598" w:rsidRDefault="00AD0598">
      <w:pPr>
        <w:rPr>
          <w:color w:val="002060"/>
        </w:rPr>
      </w:pPr>
    </w:p>
    <w:p w14:paraId="3D2C1425" w14:textId="7B069DF8" w:rsidR="00AD0598" w:rsidRPr="00293CFF" w:rsidRDefault="00AD0598" w:rsidP="00AD0598">
      <w:pPr>
        <w:rPr>
          <w:b/>
          <w:color w:val="002060"/>
        </w:rPr>
      </w:pPr>
      <w:r w:rsidRPr="00293CFF">
        <w:rPr>
          <w:b/>
          <w:color w:val="002060"/>
        </w:rPr>
        <w:t>Afternoon sessions for ECE</w:t>
      </w:r>
      <w:r w:rsidR="00BA5F9D" w:rsidRPr="00293CFF">
        <w:rPr>
          <w:b/>
          <w:color w:val="002060"/>
        </w:rPr>
        <w:t xml:space="preserve"> (</w:t>
      </w:r>
      <w:r w:rsidR="00293CFF">
        <w:rPr>
          <w:b/>
          <w:color w:val="002060"/>
        </w:rPr>
        <w:t>@</w:t>
      </w:r>
      <w:r w:rsidR="00BA5F9D" w:rsidRPr="00293CFF">
        <w:rPr>
          <w:b/>
          <w:color w:val="002060"/>
        </w:rPr>
        <w:t>RP)</w:t>
      </w:r>
      <w:r w:rsidRPr="00293CFF">
        <w:rPr>
          <w:b/>
          <w:color w:val="002060"/>
        </w:rPr>
        <w:t>:</w:t>
      </w:r>
    </w:p>
    <w:p w14:paraId="5F0D97F8" w14:textId="77777777" w:rsidR="00AD0598" w:rsidRPr="00AD0598" w:rsidRDefault="00AD0598" w:rsidP="00AD0598">
      <w:pPr>
        <w:rPr>
          <w:color w:val="00206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069"/>
      </w:tblGrid>
      <w:tr w:rsidR="00AD0598" w:rsidRPr="00A866D0" w14:paraId="67FC2D45" w14:textId="77777777" w:rsidTr="0002474B">
        <w:tc>
          <w:tcPr>
            <w:tcW w:w="1555" w:type="dxa"/>
            <w:shd w:val="clear" w:color="auto" w:fill="002060"/>
          </w:tcPr>
          <w:p w14:paraId="278BFEB4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27" w:type="dxa"/>
            <w:shd w:val="clear" w:color="auto" w:fill="002060"/>
          </w:tcPr>
          <w:p w14:paraId="40B711AA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59" w:type="dxa"/>
            <w:shd w:val="clear" w:color="auto" w:fill="002060"/>
          </w:tcPr>
          <w:p w14:paraId="4A2D6B2B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069" w:type="dxa"/>
            <w:shd w:val="clear" w:color="auto" w:fill="002060"/>
          </w:tcPr>
          <w:p w14:paraId="4B75243E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People</w:t>
            </w:r>
          </w:p>
        </w:tc>
      </w:tr>
      <w:tr w:rsidR="00AD0598" w14:paraId="6C57C0F2" w14:textId="77777777" w:rsidTr="00BA5F9D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061AC99" w14:textId="3C3442B9" w:rsidR="00AD0598" w:rsidRDefault="00C31095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13:00 – 14:30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4E273F13" w14:textId="298823C2" w:rsidR="00AD0598" w:rsidRDefault="00C31095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Gender</w:t>
            </w:r>
            <w:r w:rsidR="002012DD">
              <w:rPr>
                <w:color w:val="002060"/>
              </w:rPr>
              <w:t xml:space="preserve"> Equality: Reducing Unconscious </w:t>
            </w:r>
            <w:r w:rsidR="00E04386">
              <w:rPr>
                <w:color w:val="002060"/>
              </w:rPr>
              <w:t>Bias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2AB9F68" w14:textId="6971A6C2" w:rsidR="00AD0598" w:rsidRDefault="00BA5F9D" w:rsidP="00BA5F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ECE Library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1D0F3B04" w14:textId="61DEB549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 ECE</w:t>
            </w:r>
          </w:p>
        </w:tc>
        <w:bookmarkStart w:id="0" w:name="_GoBack"/>
        <w:bookmarkEnd w:id="0"/>
      </w:tr>
      <w:tr w:rsidR="00AD0598" w14:paraId="26B1F52B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shd w:val="clear" w:color="auto" w:fill="B4C6E7" w:themeFill="accent1" w:themeFillTint="66"/>
            <w:vAlign w:val="center"/>
          </w:tcPr>
          <w:p w14:paraId="7D920277" w14:textId="3FCB7C9F" w:rsidR="00AD0598" w:rsidRDefault="00C31095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14:30</w:t>
            </w:r>
            <w:r w:rsidR="00AD0598">
              <w:rPr>
                <w:color w:val="002060"/>
              </w:rPr>
              <w:t xml:space="preserve"> – 15:00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6575877D" w14:textId="7690349F" w:rsidR="00AD0598" w:rsidRDefault="00955ABA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Afternoon Break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8DBB4C7" w14:textId="0FDE2E48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Courtyard</w:t>
            </w:r>
          </w:p>
        </w:tc>
        <w:tc>
          <w:tcPr>
            <w:tcW w:w="2069" w:type="dxa"/>
            <w:shd w:val="clear" w:color="auto" w:fill="B4C6E7" w:themeFill="accent1" w:themeFillTint="66"/>
          </w:tcPr>
          <w:p w14:paraId="4FB3257C" w14:textId="3BF0894D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</w:t>
            </w:r>
          </w:p>
        </w:tc>
      </w:tr>
      <w:tr w:rsidR="00AD0598" w14:paraId="712F2795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14173469" w14:textId="1A47D5F0" w:rsidR="00AD0598" w:rsidRDefault="00C31095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15:00 – 16</w:t>
            </w:r>
            <w:r w:rsidR="00AD0598">
              <w:rPr>
                <w:color w:val="002060"/>
              </w:rPr>
              <w:t>:15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942660D" w14:textId="50E71CF9" w:rsidR="00AD0598" w:rsidRDefault="00C31095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Team Meetings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6351EC9E" w14:textId="41B43E1A" w:rsidR="00AD0598" w:rsidRDefault="00BA5F9D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Classrooms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8EF58D1" w14:textId="15D01D80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 ECE</w:t>
            </w:r>
          </w:p>
        </w:tc>
      </w:tr>
      <w:tr w:rsidR="00AD0598" w14:paraId="4727A5E4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242"/>
        </w:trPr>
        <w:tc>
          <w:tcPr>
            <w:tcW w:w="1555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390E8148" w14:textId="2CDF97B1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16:</w:t>
            </w:r>
            <w:r w:rsidR="00E04386">
              <w:rPr>
                <w:color w:val="002060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7C826E43" w14:textId="50A7C7C6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Staff Bus Depart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32CCE8A4" w14:textId="4FA7C8D3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RP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7A05AF6B" w14:textId="70540207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As needed</w:t>
            </w:r>
          </w:p>
        </w:tc>
      </w:tr>
    </w:tbl>
    <w:p w14:paraId="63C950C2" w14:textId="0B7EC114" w:rsidR="00AD0598" w:rsidRDefault="00AD0598">
      <w:pPr>
        <w:rPr>
          <w:color w:val="002060"/>
        </w:rPr>
      </w:pPr>
    </w:p>
    <w:p w14:paraId="3A0A4753" w14:textId="47E72895" w:rsidR="00AD0598" w:rsidRPr="00293CFF" w:rsidRDefault="00AD0598" w:rsidP="00AD0598">
      <w:pPr>
        <w:rPr>
          <w:b/>
          <w:color w:val="002060"/>
        </w:rPr>
      </w:pPr>
      <w:r w:rsidRPr="00293CFF">
        <w:rPr>
          <w:b/>
          <w:color w:val="002060"/>
        </w:rPr>
        <w:t>Afternoon sessions for Primary</w:t>
      </w:r>
      <w:r w:rsidR="00BA5F9D" w:rsidRPr="00293CFF">
        <w:rPr>
          <w:b/>
          <w:color w:val="002060"/>
        </w:rPr>
        <w:t xml:space="preserve"> (</w:t>
      </w:r>
      <w:r w:rsidR="00293CFF">
        <w:rPr>
          <w:b/>
          <w:color w:val="002060"/>
        </w:rPr>
        <w:t>@</w:t>
      </w:r>
      <w:r w:rsidR="00BA5F9D" w:rsidRPr="00293CFF">
        <w:rPr>
          <w:b/>
          <w:color w:val="002060"/>
        </w:rPr>
        <w:t>RP)</w:t>
      </w:r>
      <w:r w:rsidRPr="00293CFF">
        <w:rPr>
          <w:b/>
          <w:color w:val="002060"/>
        </w:rPr>
        <w:t>:</w:t>
      </w:r>
    </w:p>
    <w:p w14:paraId="375F1EBC" w14:textId="77777777" w:rsidR="00AD0598" w:rsidRPr="00AD0598" w:rsidRDefault="00AD0598" w:rsidP="00AD0598">
      <w:pPr>
        <w:rPr>
          <w:color w:val="00206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069"/>
      </w:tblGrid>
      <w:tr w:rsidR="00AD0598" w:rsidRPr="00A866D0" w14:paraId="7A5EE5FD" w14:textId="77777777" w:rsidTr="0002474B">
        <w:tc>
          <w:tcPr>
            <w:tcW w:w="1555" w:type="dxa"/>
            <w:shd w:val="clear" w:color="auto" w:fill="002060"/>
          </w:tcPr>
          <w:p w14:paraId="572AD522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27" w:type="dxa"/>
            <w:shd w:val="clear" w:color="auto" w:fill="002060"/>
          </w:tcPr>
          <w:p w14:paraId="213F5418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59" w:type="dxa"/>
            <w:shd w:val="clear" w:color="auto" w:fill="002060"/>
          </w:tcPr>
          <w:p w14:paraId="1589CEEC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069" w:type="dxa"/>
            <w:shd w:val="clear" w:color="auto" w:fill="002060"/>
          </w:tcPr>
          <w:p w14:paraId="62D40208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People</w:t>
            </w:r>
          </w:p>
        </w:tc>
      </w:tr>
      <w:tr w:rsidR="00AD0598" w14:paraId="47BF8404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25AA0922" w14:textId="4F8F015E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13:00 – 14:3</w:t>
            </w:r>
            <w:r w:rsidR="00AD0598">
              <w:rPr>
                <w:color w:val="00206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072D1853" w14:textId="6BCE7AD7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Gender Equality: Reducing Unconscious Bias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680AD9C1" w14:textId="04A69DEF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Auditorium</w:t>
            </w:r>
            <w:r w:rsidR="00BA5F9D">
              <w:rPr>
                <w:color w:val="002060"/>
              </w:rPr>
              <w:t xml:space="preserve"> &amp; Classrooms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0350A466" w14:textId="6C0878C3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 Primary</w:t>
            </w:r>
          </w:p>
        </w:tc>
      </w:tr>
      <w:tr w:rsidR="00AD0598" w14:paraId="76172BC8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shd w:val="clear" w:color="auto" w:fill="B4C6E7" w:themeFill="accent1" w:themeFillTint="66"/>
            <w:vAlign w:val="center"/>
          </w:tcPr>
          <w:p w14:paraId="193878AE" w14:textId="2F997C03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14:3</w:t>
            </w:r>
            <w:r w:rsidR="00AD0598">
              <w:rPr>
                <w:color w:val="002060"/>
              </w:rPr>
              <w:t>0 – 15:00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267A72EB" w14:textId="59BAA74F" w:rsidR="00AD0598" w:rsidRDefault="00955ABA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Afternoon Break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29774B1" w14:textId="45166685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Courtyard</w:t>
            </w:r>
          </w:p>
        </w:tc>
        <w:tc>
          <w:tcPr>
            <w:tcW w:w="2069" w:type="dxa"/>
            <w:shd w:val="clear" w:color="auto" w:fill="B4C6E7" w:themeFill="accent1" w:themeFillTint="66"/>
          </w:tcPr>
          <w:p w14:paraId="4764838A" w14:textId="1C0DB2B3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All </w:t>
            </w:r>
          </w:p>
        </w:tc>
      </w:tr>
      <w:tr w:rsidR="00AD0598" w14:paraId="3FA1E89F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71F79203" w14:textId="194D9750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15:00 – 16</w:t>
            </w:r>
            <w:r w:rsidR="00AD0598">
              <w:rPr>
                <w:color w:val="002060"/>
              </w:rPr>
              <w:t>:15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41A96EC2" w14:textId="7B8D799A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PBL – Unit Planning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1C0AD116" w14:textId="07058403" w:rsidR="00AD0598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Auditorium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6603ECD7" w14:textId="548D3932" w:rsidR="00AD0598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 Primary</w:t>
            </w:r>
          </w:p>
        </w:tc>
      </w:tr>
      <w:tr w:rsidR="00E04386" w14:paraId="341660BD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4165E08C" w14:textId="4818A6A3" w:rsidR="00E04386" w:rsidRDefault="00E04386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7C642AF4" w14:textId="74BD96A0" w:rsidR="00E04386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Staff Bus Depart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29D0D983" w14:textId="2848690B" w:rsidR="00E04386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RP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4C354EA1" w14:textId="7CF29AA4" w:rsidR="00E04386" w:rsidRDefault="00E04386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As needed</w:t>
            </w:r>
          </w:p>
        </w:tc>
      </w:tr>
    </w:tbl>
    <w:p w14:paraId="64E71EBB" w14:textId="7C04DE0C" w:rsidR="006548CD" w:rsidRDefault="006548CD" w:rsidP="0066350B">
      <w:pPr>
        <w:rPr>
          <w:color w:val="002060"/>
        </w:rPr>
      </w:pPr>
    </w:p>
    <w:p w14:paraId="61C76D77" w14:textId="0A0CAEC7" w:rsidR="00AD0598" w:rsidRPr="00293CFF" w:rsidRDefault="00AD0598" w:rsidP="0066350B">
      <w:pPr>
        <w:rPr>
          <w:b/>
          <w:color w:val="002060"/>
        </w:rPr>
      </w:pPr>
      <w:r w:rsidRPr="00293CFF">
        <w:rPr>
          <w:b/>
          <w:color w:val="002060"/>
        </w:rPr>
        <w:t>Afternoon sessions for Secondary</w:t>
      </w:r>
      <w:r w:rsidR="00BA5F9D" w:rsidRPr="00293CFF">
        <w:rPr>
          <w:b/>
          <w:color w:val="002060"/>
        </w:rPr>
        <w:t xml:space="preserve"> (</w:t>
      </w:r>
      <w:r w:rsidR="00293CFF" w:rsidRPr="00293CFF">
        <w:rPr>
          <w:b/>
          <w:color w:val="002060"/>
        </w:rPr>
        <w:t>@</w:t>
      </w:r>
      <w:r w:rsidR="00BA5F9D" w:rsidRPr="00293CFF">
        <w:rPr>
          <w:b/>
          <w:color w:val="002060"/>
        </w:rPr>
        <w:t>CP)</w:t>
      </w:r>
      <w:r w:rsidRPr="00293CFF">
        <w:rPr>
          <w:b/>
          <w:color w:val="002060"/>
        </w:rPr>
        <w:t>:</w:t>
      </w:r>
    </w:p>
    <w:p w14:paraId="40286596" w14:textId="68CE02EE" w:rsidR="00AD0598" w:rsidRPr="00AD0598" w:rsidRDefault="00AD0598" w:rsidP="0066350B">
      <w:pPr>
        <w:rPr>
          <w:color w:val="00206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069"/>
      </w:tblGrid>
      <w:tr w:rsidR="00AD0598" w:rsidRPr="00A866D0" w14:paraId="25FCBF8A" w14:textId="77777777" w:rsidTr="00AD0598">
        <w:tc>
          <w:tcPr>
            <w:tcW w:w="1555" w:type="dxa"/>
            <w:shd w:val="clear" w:color="auto" w:fill="002060"/>
          </w:tcPr>
          <w:p w14:paraId="38542F5E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27" w:type="dxa"/>
            <w:shd w:val="clear" w:color="auto" w:fill="002060"/>
          </w:tcPr>
          <w:p w14:paraId="10AA0DB5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59" w:type="dxa"/>
            <w:shd w:val="clear" w:color="auto" w:fill="002060"/>
          </w:tcPr>
          <w:p w14:paraId="66DC8316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069" w:type="dxa"/>
            <w:shd w:val="clear" w:color="auto" w:fill="002060"/>
          </w:tcPr>
          <w:p w14:paraId="349DD4E2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People</w:t>
            </w:r>
          </w:p>
        </w:tc>
      </w:tr>
      <w:tr w:rsidR="00AD0598" w14:paraId="508CA329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4A74A9E0" w14:textId="46C00510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13:00 – 14:00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78A5C3EC" w14:textId="77777777" w:rsidR="00AD0598" w:rsidRDefault="00AD0598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Developing YCIS Pudong Guiding Principles for Home Learning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0A5A34DE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CP Staffroom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41AACD24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</w:t>
            </w:r>
          </w:p>
        </w:tc>
      </w:tr>
      <w:tr w:rsidR="00AD0598" w14:paraId="1CC9485A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shd w:val="clear" w:color="auto" w:fill="B4C6E7" w:themeFill="accent1" w:themeFillTint="66"/>
            <w:vAlign w:val="center"/>
          </w:tcPr>
          <w:p w14:paraId="3E5C47DE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14:00 – 15:00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072B5A9D" w14:textId="77777777" w:rsidR="00AD0598" w:rsidRDefault="00AD0598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Department Meeting 1</w:t>
            </w:r>
          </w:p>
          <w:p w14:paraId="0764BD71" w14:textId="77777777" w:rsidR="00B11BE2" w:rsidRPr="00B11BE2" w:rsidRDefault="00B11BE2" w:rsidP="00B11BE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1BE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Chinese 302; English 201; Math 225; </w:t>
            </w:r>
          </w:p>
          <w:p w14:paraId="753DDFAB" w14:textId="0993D526" w:rsidR="00B11BE2" w:rsidRPr="00B11BE2" w:rsidRDefault="00B11BE2" w:rsidP="00B11BE2">
            <w:pPr>
              <w:jc w:val="center"/>
              <w:rPr>
                <w:sz w:val="20"/>
                <w:szCs w:val="20"/>
              </w:rPr>
            </w:pPr>
            <w:r w:rsidRPr="00B11BE2">
              <w:rPr>
                <w:rFonts w:ascii="Calibri" w:hAnsi="Calibri" w:cs="Calibri"/>
                <w:color w:val="002060"/>
                <w:sz w:val="20"/>
                <w:szCs w:val="20"/>
              </w:rPr>
              <w:t>Art 103; PE Gym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1BAA306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CP Various</w:t>
            </w:r>
          </w:p>
        </w:tc>
        <w:tc>
          <w:tcPr>
            <w:tcW w:w="2069" w:type="dxa"/>
            <w:shd w:val="clear" w:color="auto" w:fill="B4C6E7" w:themeFill="accent1" w:themeFillTint="66"/>
            <w:vAlign w:val="center"/>
          </w:tcPr>
          <w:p w14:paraId="500CF96A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Depts</w:t>
            </w:r>
          </w:p>
        </w:tc>
      </w:tr>
      <w:tr w:rsidR="00AD0598" w14:paraId="39FC3CAD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70E96D4C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15:00 – 15:15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4612FD30" w14:textId="77777777" w:rsidR="00AD0598" w:rsidRDefault="00AD0598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Afternoon Break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6187E896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CP Staffroom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35F2ADA4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All</w:t>
            </w:r>
          </w:p>
        </w:tc>
      </w:tr>
      <w:tr w:rsidR="00AD0598" w14:paraId="136BC04E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1CB0995C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15:15 – 16:15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0D9A944F" w14:textId="77777777" w:rsidR="00AD0598" w:rsidRDefault="00AD0598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Department Meeting 2</w:t>
            </w:r>
          </w:p>
          <w:p w14:paraId="3DF8101A" w14:textId="64F09C70" w:rsidR="00B11BE2" w:rsidRPr="00B11BE2" w:rsidRDefault="00B11BE2" w:rsidP="00B11BE2">
            <w:pPr>
              <w:jc w:val="center"/>
            </w:pPr>
            <w:r w:rsidRPr="00B11BE2">
              <w:rPr>
                <w:rFonts w:ascii="Calibri" w:hAnsi="Calibri" w:cs="Calibri"/>
                <w:color w:val="002060"/>
                <w:sz w:val="18"/>
                <w:szCs w:val="18"/>
              </w:rPr>
              <w:t>Social Sciences 416; D&amp;T 127; Computing 425; Science 325; Music &amp; Drama 525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708E7954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CP Various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24D17B16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Depts</w:t>
            </w:r>
          </w:p>
        </w:tc>
      </w:tr>
      <w:tr w:rsidR="00AD0598" w14:paraId="48CECDD5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shd w:val="clear" w:color="auto" w:fill="D9E2F3" w:themeFill="accent1" w:themeFillTint="33"/>
            <w:vAlign w:val="center"/>
          </w:tcPr>
          <w:p w14:paraId="27BD247D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16:30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E2D9313" w14:textId="77777777" w:rsidR="00AD0598" w:rsidRDefault="00AD0598" w:rsidP="00024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Staff buses depart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56FF434" w14:textId="77777777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CP</w:t>
            </w:r>
          </w:p>
        </w:tc>
        <w:tc>
          <w:tcPr>
            <w:tcW w:w="2069" w:type="dxa"/>
            <w:shd w:val="clear" w:color="auto" w:fill="D9E2F3" w:themeFill="accent1" w:themeFillTint="33"/>
            <w:vAlign w:val="center"/>
          </w:tcPr>
          <w:p w14:paraId="42F8407D" w14:textId="6A59AF21" w:rsidR="00AD0598" w:rsidRDefault="00AD0598" w:rsidP="00E0438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As needed</w:t>
            </w:r>
          </w:p>
        </w:tc>
      </w:tr>
    </w:tbl>
    <w:p w14:paraId="6B843867" w14:textId="77777777" w:rsidR="00AD0598" w:rsidRPr="0066350B" w:rsidRDefault="00AD0598" w:rsidP="0066350B">
      <w:pPr>
        <w:rPr>
          <w:color w:val="002060"/>
        </w:rPr>
      </w:pPr>
    </w:p>
    <w:sectPr w:rsidR="00AD0598" w:rsidRPr="0066350B" w:rsidSect="00BA5F9D">
      <w:pgSz w:w="11900" w:h="16840"/>
      <w:pgMar w:top="488" w:right="1440" w:bottom="4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B0208"/>
    <w:multiLevelType w:val="hybridMultilevel"/>
    <w:tmpl w:val="C5D6592C"/>
    <w:lvl w:ilvl="0" w:tplc="6B200A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C5"/>
    <w:rsid w:val="00014A8E"/>
    <w:rsid w:val="00031895"/>
    <w:rsid w:val="000A2EFF"/>
    <w:rsid w:val="00166A88"/>
    <w:rsid w:val="00196C8A"/>
    <w:rsid w:val="002012DD"/>
    <w:rsid w:val="00293CFF"/>
    <w:rsid w:val="002E6ACC"/>
    <w:rsid w:val="00332091"/>
    <w:rsid w:val="00341FE2"/>
    <w:rsid w:val="003778E0"/>
    <w:rsid w:val="0038401E"/>
    <w:rsid w:val="003B67DC"/>
    <w:rsid w:val="004F2880"/>
    <w:rsid w:val="00623824"/>
    <w:rsid w:val="006527D3"/>
    <w:rsid w:val="006548CD"/>
    <w:rsid w:val="0066350B"/>
    <w:rsid w:val="00667F0A"/>
    <w:rsid w:val="006D749F"/>
    <w:rsid w:val="00751968"/>
    <w:rsid w:val="007819C4"/>
    <w:rsid w:val="0082098C"/>
    <w:rsid w:val="0087031E"/>
    <w:rsid w:val="008C4BED"/>
    <w:rsid w:val="00924969"/>
    <w:rsid w:val="00955ABA"/>
    <w:rsid w:val="00965F62"/>
    <w:rsid w:val="00A10990"/>
    <w:rsid w:val="00A33CB7"/>
    <w:rsid w:val="00A50B8B"/>
    <w:rsid w:val="00A866D0"/>
    <w:rsid w:val="00AA1869"/>
    <w:rsid w:val="00AD0598"/>
    <w:rsid w:val="00B11BE2"/>
    <w:rsid w:val="00B308CD"/>
    <w:rsid w:val="00B9059E"/>
    <w:rsid w:val="00BA5F9D"/>
    <w:rsid w:val="00C11CFD"/>
    <w:rsid w:val="00C244B2"/>
    <w:rsid w:val="00C31095"/>
    <w:rsid w:val="00CA3A4A"/>
    <w:rsid w:val="00CB31CC"/>
    <w:rsid w:val="00E04386"/>
    <w:rsid w:val="00E55BCE"/>
    <w:rsid w:val="00E72E0E"/>
    <w:rsid w:val="00EC3DC5"/>
    <w:rsid w:val="00F15C2B"/>
    <w:rsid w:val="00F621F8"/>
    <w:rsid w:val="00F70542"/>
    <w:rsid w:val="00F93336"/>
    <w:rsid w:val="00F9452E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3F64"/>
  <w14:defaultImageDpi w14:val="32767"/>
  <w15:chartTrackingRefBased/>
  <w15:docId w15:val="{84B042B5-C1B8-324B-A0C7-E8AE7F4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Clapperton [YCIS SH]</dc:creator>
  <cp:keywords/>
  <dc:description/>
  <cp:lastModifiedBy>Microsoft Office User</cp:lastModifiedBy>
  <cp:revision>5</cp:revision>
  <dcterms:created xsi:type="dcterms:W3CDTF">2018-12-14T07:05:00Z</dcterms:created>
  <dcterms:modified xsi:type="dcterms:W3CDTF">2018-12-16T23:41:00Z</dcterms:modified>
</cp:coreProperties>
</file>