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9B60B" w14:textId="41B48FBD" w:rsidR="00FE31FF" w:rsidRDefault="00FC7A34" w:rsidP="00FC7A34">
      <w:pPr>
        <w:outlineLvl w:val="0"/>
        <w:rPr>
          <w:rFonts w:ascii="Myriad Pro" w:hAnsi="Myriad Pro" w:cs="Helvetica"/>
          <w:b/>
          <w:bCs/>
          <w:color w:val="000000" w:themeColor="text1"/>
          <w:sz w:val="28"/>
          <w:szCs w:val="28"/>
        </w:rPr>
      </w:pPr>
      <w:r>
        <w:rPr>
          <w:rFonts w:ascii="Myriad Pro" w:hAnsi="Myriad Pro"/>
          <w:b/>
          <w:noProof/>
          <w:color w:val="000000" w:themeColor="text1"/>
          <w:sz w:val="28"/>
          <w:szCs w:val="28"/>
        </w:rPr>
        <w:drawing>
          <wp:inline distT="0" distB="0" distL="0" distR="0" wp14:anchorId="50D80F70" wp14:editId="5B665885">
            <wp:extent cx="3086100" cy="6281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2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DC9">
        <w:rPr>
          <w:rFonts w:ascii="Myriad Pro" w:hAnsi="Myriad Pro"/>
          <w:b/>
          <w:color w:val="000000" w:themeColor="text1"/>
          <w:sz w:val="28"/>
          <w:szCs w:val="28"/>
          <w:lang w:val="en-GB" w:eastAsia="zh-CN"/>
        </w:rPr>
        <w:t xml:space="preserve">         </w:t>
      </w:r>
      <w:r w:rsidR="00250A05" w:rsidRPr="00F94BDA">
        <w:rPr>
          <w:rFonts w:ascii="Myriad Pro" w:hAnsi="Myriad Pro"/>
          <w:b/>
          <w:color w:val="000000" w:themeColor="text1"/>
          <w:sz w:val="28"/>
          <w:szCs w:val="28"/>
          <w:lang w:val="en-GB" w:eastAsia="zh-CN"/>
        </w:rPr>
        <w:t>Primary</w:t>
      </w:r>
      <w:r w:rsidR="00755C12" w:rsidRPr="00F94BDA">
        <w:rPr>
          <w:rFonts w:ascii="Myriad Pro" w:hAnsi="Myriad Pro" w:cs="Helvetica"/>
          <w:b/>
          <w:bCs/>
          <w:color w:val="000000" w:themeColor="text1"/>
          <w:sz w:val="28"/>
          <w:szCs w:val="28"/>
        </w:rPr>
        <w:t xml:space="preserve"> </w:t>
      </w:r>
      <w:r w:rsidR="002E3DC9">
        <w:rPr>
          <w:rFonts w:ascii="Myriad Pro" w:hAnsi="Myriad Pro" w:cs="Helvetica"/>
          <w:b/>
          <w:bCs/>
          <w:color w:val="000000" w:themeColor="text1"/>
          <w:sz w:val="28"/>
          <w:szCs w:val="28"/>
        </w:rPr>
        <w:t xml:space="preserve">Student </w:t>
      </w:r>
      <w:r w:rsidR="002C0DC8" w:rsidRPr="00F94BDA">
        <w:rPr>
          <w:rFonts w:ascii="Myriad Pro" w:hAnsi="Myriad Pro" w:cs="Helvetica"/>
          <w:b/>
          <w:bCs/>
          <w:color w:val="000000" w:themeColor="text1"/>
          <w:sz w:val="28"/>
          <w:szCs w:val="28"/>
        </w:rPr>
        <w:t xml:space="preserve">Support </w:t>
      </w:r>
      <w:r w:rsidR="002E3DC9">
        <w:rPr>
          <w:rFonts w:ascii="Myriad Pro" w:hAnsi="Myriad Pro" w:cs="Helvetica"/>
          <w:b/>
          <w:bCs/>
          <w:color w:val="000000" w:themeColor="text1"/>
          <w:sz w:val="28"/>
          <w:szCs w:val="28"/>
        </w:rPr>
        <w:t xml:space="preserve">Services </w:t>
      </w:r>
      <w:r w:rsidR="00EE62BB">
        <w:rPr>
          <w:rFonts w:ascii="Myriad Pro" w:hAnsi="Myriad Pro" w:cs="Helvetica"/>
          <w:b/>
          <w:bCs/>
          <w:color w:val="000000" w:themeColor="text1"/>
          <w:sz w:val="28"/>
          <w:szCs w:val="28"/>
        </w:rPr>
        <w:t>Levels</w:t>
      </w:r>
    </w:p>
    <w:p w14:paraId="1C71DDF4" w14:textId="6794EA13" w:rsidR="00AB1F90" w:rsidRPr="00FC7A34" w:rsidRDefault="00AB1F90" w:rsidP="00AB1F90">
      <w:pPr>
        <w:outlineLvl w:val="0"/>
        <w:rPr>
          <w:rFonts w:ascii="Myriad Pro" w:hAnsi="Myriad Pro"/>
          <w:b/>
          <w:color w:val="000000" w:themeColor="text1"/>
          <w:sz w:val="28"/>
          <w:szCs w:val="28"/>
          <w:lang w:val="en-GB" w:eastAsia="zh-CN"/>
        </w:rPr>
      </w:pPr>
      <w:r>
        <w:rPr>
          <w:rFonts w:ascii="Myriad Pro" w:hAnsi="Myriad Pro"/>
          <w:b/>
          <w:color w:val="000000" w:themeColor="text1"/>
          <w:sz w:val="28"/>
          <w:szCs w:val="28"/>
          <w:lang w:val="en-GB" w:eastAsia="zh-CN"/>
        </w:rPr>
        <w:t xml:space="preserve">                                                                                                             </w:t>
      </w:r>
      <w:r w:rsidR="002E3DC9">
        <w:rPr>
          <w:rFonts w:ascii="Myriad Pro" w:hAnsi="Myriad Pro"/>
          <w:b/>
          <w:color w:val="000000" w:themeColor="text1"/>
          <w:sz w:val="28"/>
          <w:szCs w:val="28"/>
          <w:lang w:val="en-GB" w:eastAsia="zh-CN"/>
        </w:rPr>
        <w:t xml:space="preserve">  </w:t>
      </w:r>
      <w:r w:rsidRPr="004F3582">
        <w:rPr>
          <w:rFonts w:ascii="Myriad Pro" w:hAnsi="Myriad Pro" w:cs="Lucida Grande"/>
          <w:b/>
          <w:color w:val="000000"/>
          <w:sz w:val="20"/>
          <w:szCs w:val="20"/>
        </w:rPr>
        <w:t>Regency and Century Park Campuses</w:t>
      </w:r>
    </w:p>
    <w:p w14:paraId="46808476" w14:textId="720A441C" w:rsidR="002C0DC8" w:rsidRPr="009D6097" w:rsidRDefault="00247B74" w:rsidP="00755C12">
      <w:pPr>
        <w:jc w:val="center"/>
        <w:outlineLvl w:val="0"/>
        <w:rPr>
          <w:rFonts w:ascii="Myriad Pro" w:hAnsi="Myriad Pro" w:cs="Helvetica"/>
          <w:b/>
          <w:bCs/>
          <w:color w:val="000000" w:themeColor="text1"/>
          <w:sz w:val="32"/>
          <w:szCs w:val="32"/>
        </w:rPr>
      </w:pPr>
      <w:r>
        <w:rPr>
          <w:rFonts w:ascii="Myriad Pro" w:hAnsi="Myriad Pro" w:cs="Helvetica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EF5272">
        <w:rPr>
          <w:rFonts w:ascii="Myriad Pro" w:hAnsi="Myriad Pro" w:cs="Helvetica"/>
          <w:b/>
          <w:bCs/>
          <w:color w:val="000000" w:themeColor="text1"/>
          <w:sz w:val="28"/>
          <w:szCs w:val="28"/>
        </w:rPr>
        <w:t xml:space="preserve">                </w:t>
      </w:r>
      <w:r w:rsidR="002E3DC9">
        <w:rPr>
          <w:rFonts w:ascii="Myriad Pro" w:hAnsi="Myriad Pro" w:cs="Helvetica"/>
          <w:b/>
          <w:bCs/>
          <w:color w:val="000000" w:themeColor="text1"/>
          <w:sz w:val="28"/>
          <w:szCs w:val="28"/>
        </w:rPr>
        <w:t xml:space="preserve">   </w:t>
      </w:r>
      <w:r w:rsidR="00B41D15" w:rsidRPr="009D6097">
        <w:rPr>
          <w:rFonts w:ascii="Myriad Pro" w:hAnsi="Myriad Pro" w:cs="Helvetica"/>
          <w:b/>
          <w:bCs/>
          <w:color w:val="000000" w:themeColor="text1"/>
          <w:sz w:val="32"/>
          <w:szCs w:val="32"/>
        </w:rPr>
        <w:t>Teacher Guidelines</w:t>
      </w:r>
    </w:p>
    <w:p w14:paraId="7BEC8948" w14:textId="77777777" w:rsidR="00E81B5A" w:rsidRDefault="00E81B5A" w:rsidP="009D6097">
      <w:pPr>
        <w:jc w:val="center"/>
        <w:outlineLvl w:val="0"/>
        <w:rPr>
          <w:rFonts w:ascii="Myriad Pro" w:hAnsi="Myriad Pro" w:cs="Helvetica"/>
          <w:b/>
          <w:bCs/>
          <w:color w:val="000000" w:themeColor="text1"/>
          <w:sz w:val="28"/>
          <w:szCs w:val="28"/>
        </w:rPr>
      </w:pPr>
    </w:p>
    <w:p w14:paraId="6938D30B" w14:textId="5250334F" w:rsidR="002C0DC8" w:rsidRPr="007A6D7C" w:rsidRDefault="002C0DC8" w:rsidP="009D6097">
      <w:pPr>
        <w:jc w:val="center"/>
        <w:rPr>
          <w:rFonts w:ascii="Myriad Pro" w:hAnsi="Myriad Pro" w:cs="Helvetica"/>
          <w:sz w:val="28"/>
          <w:szCs w:val="28"/>
        </w:rPr>
      </w:pPr>
    </w:p>
    <w:tbl>
      <w:tblPr>
        <w:tblStyle w:val="TableGrid"/>
        <w:tblW w:w="11023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11023"/>
      </w:tblGrid>
      <w:tr w:rsidR="002C0DC8" w14:paraId="3D776B49" w14:textId="77777777" w:rsidTr="000A0470">
        <w:trPr>
          <w:trHeight w:val="2865"/>
          <w:jc w:val="center"/>
        </w:trPr>
        <w:tc>
          <w:tcPr>
            <w:tcW w:w="11023" w:type="dxa"/>
            <w:shd w:val="clear" w:color="auto" w:fill="CCFFCC"/>
          </w:tcPr>
          <w:p w14:paraId="1213F8C0" w14:textId="670BB2F7" w:rsidR="00526B26" w:rsidRPr="00421717" w:rsidRDefault="00526B26" w:rsidP="003B5150">
            <w:pPr>
              <w:widowControl w:val="0"/>
              <w:shd w:val="clear" w:color="auto" w:fill="CCFFCC"/>
              <w:tabs>
                <w:tab w:val="left" w:pos="34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center" w:pos="519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284"/>
              <w:jc w:val="center"/>
              <w:rPr>
                <w:rFonts w:ascii="Myriad Pro" w:hAnsi="Myriad Pro" w:cs="Helvetica"/>
                <w:b/>
                <w:bCs/>
                <w:sz w:val="28"/>
                <w:szCs w:val="28"/>
              </w:rPr>
            </w:pPr>
          </w:p>
          <w:p w14:paraId="4FA090C8" w14:textId="692D0600" w:rsidR="00370E0E" w:rsidRDefault="00370E0E" w:rsidP="00526B26">
            <w:pPr>
              <w:widowControl w:val="0"/>
              <w:shd w:val="clear" w:color="auto" w:fill="CCFFCC"/>
              <w:tabs>
                <w:tab w:val="left" w:pos="34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center" w:pos="519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284"/>
              <w:jc w:val="center"/>
              <w:rPr>
                <w:rFonts w:ascii="Myriad Pro" w:hAnsi="Myriad Pro" w:cs="Helvetica"/>
                <w:b/>
                <w:bCs/>
                <w:sz w:val="28"/>
                <w:szCs w:val="28"/>
                <w:u w:val="single"/>
              </w:rPr>
            </w:pPr>
            <w:r w:rsidRPr="00BF07BD">
              <w:rPr>
                <w:rFonts w:ascii="Myriad Pro" w:hAnsi="Myriad Pro" w:cs="Helvetica"/>
                <w:b/>
                <w:bCs/>
                <w:sz w:val="28"/>
                <w:szCs w:val="28"/>
                <w:u w:val="single"/>
              </w:rPr>
              <w:t>Level 1</w:t>
            </w:r>
            <w:r w:rsidR="002C0DC8" w:rsidRPr="00BF07BD">
              <w:rPr>
                <w:rFonts w:ascii="Myriad Pro" w:hAnsi="Myriad Pro" w:cs="Helvetica"/>
                <w:b/>
                <w:bCs/>
                <w:sz w:val="28"/>
                <w:szCs w:val="28"/>
                <w:u w:val="single"/>
              </w:rPr>
              <w:t xml:space="preserve">: </w:t>
            </w:r>
            <w:r w:rsidRPr="00BF07BD">
              <w:rPr>
                <w:rFonts w:ascii="Myriad Pro" w:hAnsi="Myriad Pro" w:cs="Helvetica"/>
                <w:b/>
                <w:bCs/>
                <w:sz w:val="28"/>
                <w:szCs w:val="28"/>
                <w:u w:val="single"/>
              </w:rPr>
              <w:t>Student-At-Risk</w:t>
            </w:r>
            <w:r w:rsidR="000A0470">
              <w:rPr>
                <w:rFonts w:ascii="Myriad Pro" w:hAnsi="Myriad Pro" w:cs="Helvetica"/>
                <w:b/>
                <w:bCs/>
                <w:sz w:val="28"/>
                <w:szCs w:val="28"/>
                <w:u w:val="single"/>
              </w:rPr>
              <w:t>/Monitor</w:t>
            </w:r>
          </w:p>
          <w:p w14:paraId="17215DF6" w14:textId="77777777" w:rsidR="003658E7" w:rsidRPr="003658E7" w:rsidRDefault="003658E7" w:rsidP="00421717">
            <w:pPr>
              <w:widowControl w:val="0"/>
              <w:shd w:val="clear" w:color="auto" w:fill="CCFFCC"/>
              <w:tabs>
                <w:tab w:val="left" w:pos="347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center" w:pos="519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284"/>
              <w:jc w:val="center"/>
              <w:rPr>
                <w:rFonts w:ascii="Myriad Pro" w:hAnsi="Myriad Pro" w:cs="Helvetica"/>
                <w:b/>
                <w:bCs/>
                <w:sz w:val="10"/>
                <w:szCs w:val="10"/>
                <w:u w:val="single"/>
              </w:rPr>
            </w:pPr>
          </w:p>
          <w:p w14:paraId="1002B41A" w14:textId="2D1730AF" w:rsidR="006B4F08" w:rsidRPr="006B4F08" w:rsidRDefault="006B4F08" w:rsidP="006B4F08">
            <w:pPr>
              <w:pStyle w:val="ListParagraph"/>
              <w:widowControl w:val="0"/>
              <w:numPr>
                <w:ilvl w:val="0"/>
                <w:numId w:val="42"/>
              </w:numPr>
              <w:shd w:val="clear" w:color="auto" w:fill="CCFFCC"/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  <w:i/>
              </w:rPr>
            </w:pPr>
            <w:r>
              <w:rPr>
                <w:rFonts w:ascii="Myriad Pro" w:hAnsi="Myriad Pro" w:cs="Helvetica"/>
                <w:i/>
              </w:rPr>
              <w:t xml:space="preserve">After trialing strategies, </w:t>
            </w:r>
            <w:r w:rsidRPr="000A0470">
              <w:rPr>
                <w:rFonts w:ascii="Myriad Pro" w:hAnsi="Myriad Pro" w:cs="Helvetica"/>
                <w:i/>
              </w:rPr>
              <w:t xml:space="preserve">teacher to </w:t>
            </w:r>
            <w:r>
              <w:rPr>
                <w:rFonts w:ascii="Myriad Pro" w:hAnsi="Myriad Pro" w:cs="Helvetica"/>
                <w:i/>
              </w:rPr>
              <w:t>complete</w:t>
            </w:r>
            <w:r w:rsidRPr="000A0470">
              <w:rPr>
                <w:rFonts w:ascii="Myriad Pro" w:hAnsi="Myriad Pro" w:cs="Helvetica"/>
                <w:i/>
              </w:rPr>
              <w:t xml:space="preserve"> Learning Support Referral form and </w:t>
            </w:r>
            <w:r>
              <w:rPr>
                <w:rFonts w:ascii="Myriad Pro" w:hAnsi="Myriad Pro" w:cs="Helvetica"/>
                <w:i/>
              </w:rPr>
              <w:t>schedule an</w:t>
            </w:r>
            <w:r w:rsidRPr="000A0470">
              <w:rPr>
                <w:rFonts w:ascii="Myriad Pro" w:hAnsi="Myriad Pro" w:cs="Helvetica"/>
                <w:i/>
              </w:rPr>
              <w:t xml:space="preserve"> SST meeting. </w:t>
            </w:r>
          </w:p>
          <w:p w14:paraId="2664CBC8" w14:textId="21904498" w:rsidR="000A0470" w:rsidRDefault="000A0470" w:rsidP="000A0470">
            <w:pPr>
              <w:pStyle w:val="ListParagraph"/>
              <w:widowControl w:val="0"/>
              <w:numPr>
                <w:ilvl w:val="0"/>
                <w:numId w:val="42"/>
              </w:numPr>
              <w:shd w:val="clear" w:color="auto" w:fill="CCFFCC"/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</w:rPr>
            </w:pPr>
            <w:r>
              <w:rPr>
                <w:rFonts w:ascii="Myriad Pro" w:hAnsi="Myriad Pro" w:cs="Helvetica"/>
              </w:rPr>
              <w:t>Student placed on Learning Support Registry</w:t>
            </w:r>
          </w:p>
          <w:p w14:paraId="36A44493" w14:textId="3D56E568" w:rsidR="000A0470" w:rsidRDefault="000A0470" w:rsidP="000A0470">
            <w:pPr>
              <w:pStyle w:val="ListParagraph"/>
              <w:widowControl w:val="0"/>
              <w:numPr>
                <w:ilvl w:val="0"/>
                <w:numId w:val="42"/>
              </w:numPr>
              <w:shd w:val="clear" w:color="auto" w:fill="CCFFCC"/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</w:rPr>
            </w:pPr>
            <w:r>
              <w:rPr>
                <w:rFonts w:ascii="Myriad Pro" w:hAnsi="Myriad Pro" w:cs="Helvetica"/>
              </w:rPr>
              <w:t>Further pre-referral intervention strategies to be provided to classroom teacher and trialed.</w:t>
            </w:r>
          </w:p>
          <w:p w14:paraId="56E78E92" w14:textId="439EB049" w:rsidR="000A0470" w:rsidRDefault="000A0470" w:rsidP="000A0470">
            <w:pPr>
              <w:pStyle w:val="ListParagraph"/>
              <w:widowControl w:val="0"/>
              <w:numPr>
                <w:ilvl w:val="0"/>
                <w:numId w:val="42"/>
              </w:numPr>
              <w:shd w:val="clear" w:color="auto" w:fill="CCFFCC"/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</w:rPr>
            </w:pPr>
            <w:r>
              <w:rPr>
                <w:rFonts w:ascii="Myriad Pro" w:hAnsi="Myriad Pro" w:cs="Helvetica"/>
              </w:rPr>
              <w:t>Progress, or lack of, to be documented and parents kept informed</w:t>
            </w:r>
          </w:p>
          <w:p w14:paraId="2C9F8DDB" w14:textId="68AF38D3" w:rsidR="000A0470" w:rsidRDefault="000A0470" w:rsidP="000A0470">
            <w:pPr>
              <w:pStyle w:val="ListParagraph"/>
              <w:widowControl w:val="0"/>
              <w:numPr>
                <w:ilvl w:val="0"/>
                <w:numId w:val="42"/>
              </w:numPr>
              <w:shd w:val="clear" w:color="auto" w:fill="CCFFCC"/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</w:rPr>
            </w:pPr>
            <w:r>
              <w:rPr>
                <w:rFonts w:ascii="Myriad Pro" w:hAnsi="Myriad Pro" w:cs="Helvetica"/>
              </w:rPr>
              <w:t xml:space="preserve">LS teacher to assist with data collection: observations, </w:t>
            </w:r>
            <w:r w:rsidR="009A279A">
              <w:rPr>
                <w:rFonts w:ascii="Myriad Pro" w:hAnsi="Myriad Pro" w:cs="Helvetica"/>
              </w:rPr>
              <w:t>*</w:t>
            </w:r>
            <w:r>
              <w:rPr>
                <w:rFonts w:ascii="Myriad Pro" w:hAnsi="Myriad Pro" w:cs="Helvetica"/>
              </w:rPr>
              <w:t>internal assessments, initial support lessons</w:t>
            </w:r>
          </w:p>
          <w:p w14:paraId="2D27CDED" w14:textId="7004AB11" w:rsidR="000744D4" w:rsidRDefault="000744D4" w:rsidP="000A0470">
            <w:pPr>
              <w:pStyle w:val="ListParagraph"/>
              <w:widowControl w:val="0"/>
              <w:numPr>
                <w:ilvl w:val="0"/>
                <w:numId w:val="42"/>
              </w:numPr>
              <w:shd w:val="clear" w:color="auto" w:fill="CCFFCC"/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</w:rPr>
            </w:pPr>
            <w:r>
              <w:rPr>
                <w:rFonts w:ascii="Myriad Pro" w:hAnsi="Myriad Pro" w:cs="Helvetica"/>
              </w:rPr>
              <w:t xml:space="preserve">LS Teacher can assist student during push in times </w:t>
            </w:r>
          </w:p>
          <w:p w14:paraId="4213CCC2" w14:textId="06AD5E0A" w:rsidR="000A0470" w:rsidRPr="000A0470" w:rsidRDefault="000A0470" w:rsidP="000A0470">
            <w:pPr>
              <w:pStyle w:val="ListParagraph"/>
              <w:widowControl w:val="0"/>
              <w:numPr>
                <w:ilvl w:val="0"/>
                <w:numId w:val="42"/>
              </w:numPr>
              <w:shd w:val="clear" w:color="auto" w:fill="CCFFCC"/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  <w:i/>
              </w:rPr>
            </w:pPr>
            <w:r w:rsidRPr="000A0470">
              <w:rPr>
                <w:rFonts w:ascii="Myriad Pro" w:hAnsi="Myriad Pro" w:cs="Helvetica"/>
                <w:i/>
              </w:rPr>
              <w:t xml:space="preserve">If strategies lead to noticeable improvement, no further action is required.  </w:t>
            </w:r>
          </w:p>
          <w:p w14:paraId="1D960E51" w14:textId="77777777" w:rsidR="000A0470" w:rsidRDefault="000A0470" w:rsidP="00187E3F">
            <w:pPr>
              <w:pStyle w:val="ListParagraph"/>
              <w:widowControl w:val="0"/>
              <w:shd w:val="clear" w:color="auto" w:fill="CCFFCC"/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ind w:left="283" w:hanging="249"/>
              <w:rPr>
                <w:rFonts w:ascii="Myriad Pro" w:hAnsi="Myriad Pro" w:cs="Helvetica"/>
              </w:rPr>
            </w:pPr>
          </w:p>
          <w:p w14:paraId="1269BB21" w14:textId="7BC62E15" w:rsidR="00B70467" w:rsidRPr="009A279A" w:rsidRDefault="000A0470" w:rsidP="009A279A">
            <w:pPr>
              <w:pStyle w:val="ListParagraph"/>
              <w:widowControl w:val="0"/>
              <w:shd w:val="clear" w:color="auto" w:fill="CCFFCC"/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ind w:left="283" w:hanging="249"/>
              <w:rPr>
                <w:rFonts w:ascii="Myriad Pro" w:hAnsi="Myriad Pro" w:cs="Helvetica"/>
              </w:rPr>
            </w:pPr>
            <w:r>
              <w:rPr>
                <w:rFonts w:ascii="Myriad Pro" w:hAnsi="Myriad Pro" w:cs="Helvetica"/>
              </w:rPr>
              <w:t xml:space="preserve">* </w:t>
            </w:r>
            <w:r w:rsidRPr="009A279A">
              <w:rPr>
                <w:rFonts w:ascii="Myriad Pro" w:hAnsi="Myriad Pro" w:cs="Helvetica"/>
              </w:rPr>
              <w:t>All internal assessments require parental permission</w:t>
            </w:r>
          </w:p>
          <w:p w14:paraId="397AF78B" w14:textId="65F164BA" w:rsidR="00E42DA5" w:rsidRPr="00CE57F1" w:rsidRDefault="00E42DA5" w:rsidP="000A0470">
            <w:pPr>
              <w:pStyle w:val="ListParagraph"/>
              <w:widowControl w:val="0"/>
              <w:shd w:val="clear" w:color="auto" w:fill="CCFFCC"/>
              <w:tabs>
                <w:tab w:val="left" w:pos="2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ind w:left="316"/>
              <w:rPr>
                <w:rFonts w:ascii="Myriad Pro" w:hAnsi="Myriad Pro" w:cs="Helvetica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69" w:tblpY="234"/>
        <w:tblW w:w="11023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1023"/>
      </w:tblGrid>
      <w:tr w:rsidR="00B21A5D" w:rsidRPr="000C27AE" w14:paraId="3E54A42C" w14:textId="77777777" w:rsidTr="00B21A5D">
        <w:tc>
          <w:tcPr>
            <w:tcW w:w="11023" w:type="dxa"/>
            <w:shd w:val="clear" w:color="auto" w:fill="FFFF99"/>
          </w:tcPr>
          <w:p w14:paraId="39D311CD" w14:textId="77777777" w:rsidR="00B21A5D" w:rsidRDefault="00B21A5D" w:rsidP="00B21A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Myriad Pro" w:hAnsi="Myriad Pro" w:cs="Helvetica"/>
                <w:b/>
                <w:bCs/>
                <w:sz w:val="28"/>
                <w:szCs w:val="28"/>
                <w:u w:val="single"/>
              </w:rPr>
            </w:pPr>
          </w:p>
          <w:p w14:paraId="715EA95B" w14:textId="77777777" w:rsidR="00B21A5D" w:rsidRDefault="00B21A5D" w:rsidP="00B21A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Myriad Pro" w:hAnsi="Myriad Pro" w:cs="Helvetica"/>
                <w:b/>
                <w:bCs/>
                <w:sz w:val="28"/>
                <w:szCs w:val="28"/>
                <w:u w:val="single"/>
              </w:rPr>
            </w:pPr>
            <w:r w:rsidRPr="00D97C8B">
              <w:rPr>
                <w:rFonts w:ascii="Myriad Pro" w:hAnsi="Myriad Pro" w:cs="Helvetica"/>
                <w:b/>
                <w:bCs/>
                <w:sz w:val="28"/>
                <w:szCs w:val="28"/>
                <w:u w:val="single"/>
              </w:rPr>
              <w:t xml:space="preserve">Level 2: </w:t>
            </w:r>
            <w:r>
              <w:rPr>
                <w:rFonts w:ascii="Myriad Pro" w:hAnsi="Myriad Pro" w:cs="Helvetica"/>
                <w:b/>
                <w:bCs/>
                <w:sz w:val="28"/>
                <w:szCs w:val="28"/>
                <w:u w:val="single"/>
              </w:rPr>
              <w:t>Support with Learning Support Plan</w:t>
            </w:r>
          </w:p>
          <w:p w14:paraId="5793F7A0" w14:textId="77777777" w:rsidR="00B21A5D" w:rsidRPr="005B2103" w:rsidRDefault="00B21A5D" w:rsidP="00B21A5D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Helvetica"/>
                <w:b/>
                <w:bCs/>
                <w:sz w:val="28"/>
                <w:szCs w:val="28"/>
              </w:rPr>
            </w:pPr>
            <w:r>
              <w:rPr>
                <w:rFonts w:ascii="Myriad Pro" w:hAnsi="Myriad Pro" w:cs="Helvetica"/>
                <w:bCs/>
                <w:sz w:val="22"/>
                <w:szCs w:val="22"/>
              </w:rPr>
              <w:t xml:space="preserve">    Student is significantly behind in one or more subject areas and his or her needs are not able to be addressed   by classroom strategies alone </w:t>
            </w:r>
          </w:p>
          <w:p w14:paraId="628FA0CC" w14:textId="77777777" w:rsidR="00B21A5D" w:rsidRPr="00B21A5D" w:rsidRDefault="00B21A5D" w:rsidP="00B21A5D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Helvetica"/>
                <w:b/>
                <w:bCs/>
                <w:sz w:val="28"/>
                <w:szCs w:val="28"/>
              </w:rPr>
            </w:pPr>
            <w:r>
              <w:rPr>
                <w:rFonts w:ascii="Myriad Pro" w:hAnsi="Myriad Pro" w:cs="Helvetica"/>
                <w:bCs/>
                <w:sz w:val="22"/>
                <w:szCs w:val="22"/>
              </w:rPr>
              <w:t xml:space="preserve">    LS Teacher and Classroom Teachers write an LSP with specific goals and strategies used to support the child in and out of class</w:t>
            </w:r>
          </w:p>
          <w:p w14:paraId="3B188CA0" w14:textId="77777777" w:rsidR="00B21A5D" w:rsidRPr="00B21A5D" w:rsidRDefault="00B21A5D" w:rsidP="00B21A5D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  <w:sz w:val="22"/>
                <w:szCs w:val="22"/>
                <w:u w:color="0000FF"/>
              </w:rPr>
            </w:pPr>
            <w:r w:rsidRPr="00B21A5D">
              <w:rPr>
                <w:rFonts w:ascii="Myriad Pro" w:hAnsi="Myriad Pro" w:cs="Helvetica"/>
                <w:sz w:val="22"/>
                <w:szCs w:val="22"/>
                <w:u w:color="0000FF"/>
              </w:rPr>
              <w:t>Student may have an up to date psycho educational report that provides a diagnosis or clarification of specific learning difficulty, however, with learning strategies the student is able to access year level curriculum</w:t>
            </w:r>
          </w:p>
          <w:p w14:paraId="37D799C9" w14:textId="77777777" w:rsidR="00B21A5D" w:rsidRPr="005B2103" w:rsidRDefault="00B21A5D" w:rsidP="00B21A5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Myriad Pro" w:hAnsi="Myriad Pro" w:cs="Helvetica"/>
                <w:b/>
                <w:bCs/>
                <w:sz w:val="28"/>
                <w:szCs w:val="28"/>
              </w:rPr>
            </w:pPr>
          </w:p>
          <w:p w14:paraId="65338EAE" w14:textId="77777777" w:rsidR="00B21A5D" w:rsidRPr="0032164E" w:rsidRDefault="00B21A5D" w:rsidP="00B21A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b/>
                <w:bCs/>
                <w:color w:val="800000"/>
                <w:sz w:val="10"/>
                <w:szCs w:val="10"/>
              </w:rPr>
            </w:pPr>
          </w:p>
          <w:p w14:paraId="05F5A12D" w14:textId="77777777" w:rsidR="00B21A5D" w:rsidRDefault="00B21A5D" w:rsidP="00B21A5D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20"/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  <w:sz w:val="22"/>
                <w:szCs w:val="22"/>
                <w:u w:color="0000FF"/>
              </w:rPr>
            </w:pPr>
            <w:r>
              <w:rPr>
                <w:rFonts w:ascii="Myriad Pro" w:hAnsi="Myriad Pro" w:cs="Helvetica"/>
                <w:sz w:val="22"/>
                <w:szCs w:val="22"/>
                <w:u w:color="0000FF"/>
              </w:rPr>
              <w:t>Regular, intentional pull out/in class support provided to work on goals stated in the LSP</w:t>
            </w:r>
          </w:p>
          <w:p w14:paraId="3B34E768" w14:textId="77777777" w:rsidR="00B21A5D" w:rsidRDefault="00B21A5D" w:rsidP="00B21A5D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20"/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  <w:sz w:val="22"/>
                <w:szCs w:val="22"/>
                <w:u w:color="0000FF"/>
              </w:rPr>
            </w:pPr>
            <w:r>
              <w:rPr>
                <w:rFonts w:ascii="Myriad Pro" w:hAnsi="Myriad Pro" w:cs="Helvetica"/>
                <w:sz w:val="22"/>
                <w:szCs w:val="22"/>
                <w:u w:color="0000FF"/>
              </w:rPr>
              <w:t>Parents are informed of change in support and receive a copy of the LSP</w:t>
            </w:r>
          </w:p>
          <w:p w14:paraId="779E5320" w14:textId="77777777" w:rsidR="00B21A5D" w:rsidRDefault="00B21A5D" w:rsidP="00B21A5D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20"/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  <w:sz w:val="22"/>
                <w:szCs w:val="22"/>
                <w:u w:color="0000FF"/>
              </w:rPr>
            </w:pPr>
            <w:r>
              <w:rPr>
                <w:rFonts w:ascii="Myriad Pro" w:hAnsi="Myriad Pro" w:cs="Helvetica"/>
                <w:sz w:val="22"/>
                <w:szCs w:val="22"/>
                <w:u w:color="0000FF"/>
              </w:rPr>
              <w:t>Progress, or lack of, to be documented and parents kept informed</w:t>
            </w:r>
          </w:p>
          <w:p w14:paraId="0FE7E45F" w14:textId="77777777" w:rsidR="00B21A5D" w:rsidRDefault="00B21A5D" w:rsidP="00B21A5D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20"/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  <w:sz w:val="22"/>
                <w:szCs w:val="22"/>
                <w:u w:color="0000FF"/>
              </w:rPr>
            </w:pPr>
            <w:r>
              <w:rPr>
                <w:rFonts w:ascii="Myriad Pro" w:hAnsi="Myriad Pro" w:cs="Helvetica"/>
                <w:sz w:val="22"/>
                <w:szCs w:val="22"/>
                <w:u w:color="0000FF"/>
              </w:rPr>
              <w:t>If strategies and pull out support lead to noticeable improvement, gradual removal of support as appropriate.  Monitor progress.  If consistent progress is still made, student can be moved to Level 1 support with the goal of being removed from the LS Register</w:t>
            </w:r>
          </w:p>
          <w:p w14:paraId="4E30B9CC" w14:textId="77777777" w:rsidR="00B21A5D" w:rsidRPr="00F17650" w:rsidRDefault="00B21A5D" w:rsidP="00B21A5D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20"/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  <w:sz w:val="22"/>
                <w:szCs w:val="22"/>
                <w:u w:color="0000FF"/>
              </w:rPr>
            </w:pPr>
            <w:r>
              <w:rPr>
                <w:rFonts w:ascii="Myriad Pro" w:hAnsi="Myriad Pro" w:cs="Helvetica"/>
                <w:sz w:val="22"/>
                <w:szCs w:val="22"/>
                <w:u w:color="0000FF"/>
              </w:rPr>
              <w:t xml:space="preserve">If the concern persists and the child continues to fall behind, LS teacher, Classroom teachers and parents to discuss possible external assessments </w:t>
            </w:r>
          </w:p>
        </w:tc>
      </w:tr>
      <w:tr w:rsidR="00B21A5D" w:rsidRPr="000C27AE" w14:paraId="1B3B1BF8" w14:textId="77777777" w:rsidTr="00B21A5D">
        <w:tc>
          <w:tcPr>
            <w:tcW w:w="11023" w:type="dxa"/>
            <w:shd w:val="clear" w:color="auto" w:fill="FFFF99"/>
          </w:tcPr>
          <w:p w14:paraId="502AF663" w14:textId="77777777" w:rsidR="00B21A5D" w:rsidRDefault="00B21A5D" w:rsidP="00B21A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yriad Pro" w:hAnsi="Myriad Pro" w:cs="Helvetica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DD1BEA1" w14:textId="36044ACD" w:rsidR="002C0DC8" w:rsidRPr="007A6D7C" w:rsidRDefault="002C0DC8" w:rsidP="009D6097">
      <w:pPr>
        <w:rPr>
          <w:rFonts w:ascii="Myriad Pro" w:hAnsi="Myriad Pro" w:cs="Helvetica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469" w:tblpY="-134"/>
        <w:tblW w:w="11023" w:type="dxa"/>
        <w:tblBorders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11023"/>
      </w:tblGrid>
      <w:tr w:rsidR="00AA5E05" w:rsidRPr="000C27AE" w14:paraId="62F58F9B" w14:textId="77777777" w:rsidTr="00AA5E05">
        <w:trPr>
          <w:trHeight w:val="2299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14:paraId="13B7FA07" w14:textId="77777777" w:rsidR="00AA5E05" w:rsidRPr="00A97044" w:rsidRDefault="00AA5E05" w:rsidP="00AA5E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Myriad Pro" w:hAnsi="Myriad Pro" w:cs="Helvetica"/>
                <w:b/>
                <w:bCs/>
                <w:sz w:val="28"/>
                <w:szCs w:val="28"/>
                <w:u w:val="single"/>
              </w:rPr>
            </w:pPr>
          </w:p>
          <w:p w14:paraId="13FF9F5C" w14:textId="77777777" w:rsidR="00AA5E05" w:rsidRPr="00D97C8B" w:rsidRDefault="00AA5E05" w:rsidP="00AA5E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Myriad Pro" w:hAnsi="Myriad Pro" w:cs="Helvetica"/>
                <w:b/>
                <w:bCs/>
                <w:sz w:val="28"/>
                <w:szCs w:val="28"/>
              </w:rPr>
            </w:pPr>
            <w:r w:rsidRPr="00D97C8B">
              <w:rPr>
                <w:rFonts w:ascii="Myriad Pro" w:hAnsi="Myriad Pro" w:cs="Helvetica"/>
                <w:b/>
                <w:bCs/>
                <w:sz w:val="28"/>
                <w:szCs w:val="28"/>
                <w:u w:val="single"/>
              </w:rPr>
              <w:t>Level</w:t>
            </w:r>
            <w:r>
              <w:rPr>
                <w:rFonts w:ascii="Myriad Pro" w:hAnsi="Myriad Pro" w:cs="Helvetica"/>
                <w:b/>
                <w:bCs/>
                <w:sz w:val="28"/>
                <w:szCs w:val="28"/>
                <w:u w:val="single"/>
              </w:rPr>
              <w:t xml:space="preserve"> 3</w:t>
            </w:r>
            <w:r w:rsidRPr="00D97C8B">
              <w:rPr>
                <w:rFonts w:ascii="Myriad Pro" w:hAnsi="Myriad Pro" w:cs="Helvetica"/>
                <w:b/>
                <w:bCs/>
                <w:sz w:val="28"/>
                <w:szCs w:val="28"/>
                <w:u w:val="single"/>
              </w:rPr>
              <w:t xml:space="preserve">: </w:t>
            </w:r>
            <w:r>
              <w:rPr>
                <w:rFonts w:ascii="Myriad Pro" w:hAnsi="Myriad Pro" w:cs="Helvetica"/>
                <w:b/>
                <w:bCs/>
                <w:sz w:val="28"/>
                <w:szCs w:val="28"/>
                <w:u w:val="single"/>
              </w:rPr>
              <w:t>Support with Individual Education Plan</w:t>
            </w:r>
          </w:p>
          <w:p w14:paraId="50914478" w14:textId="77777777" w:rsidR="00AA5E05" w:rsidRDefault="00AA5E05" w:rsidP="00AA5E0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  <w:sz w:val="22"/>
                <w:szCs w:val="22"/>
                <w:u w:color="0000FF"/>
              </w:rPr>
            </w:pPr>
            <w:r>
              <w:rPr>
                <w:rFonts w:ascii="Myriad Pro" w:hAnsi="Myriad Pro" w:cs="Helvetica"/>
                <w:sz w:val="22"/>
                <w:szCs w:val="22"/>
                <w:u w:color="0000FF"/>
              </w:rPr>
              <w:t>Student has an up to date psycho educational report that provides a diagnosis or clarification of specific learning difficulty</w:t>
            </w:r>
          </w:p>
          <w:p w14:paraId="6FFC8456" w14:textId="77777777" w:rsidR="00AA5E05" w:rsidRPr="00441784" w:rsidRDefault="00AA5E05" w:rsidP="00AA5E0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  <w:sz w:val="22"/>
                <w:szCs w:val="22"/>
                <w:u w:color="0000FF"/>
              </w:rPr>
            </w:pPr>
            <w:r>
              <w:rPr>
                <w:rFonts w:ascii="Myriad Pro" w:hAnsi="Myriad Pro" w:cs="Helvetica"/>
                <w:sz w:val="22"/>
                <w:szCs w:val="22"/>
                <w:u w:color="0000FF"/>
              </w:rPr>
              <w:t>Modifications to curriculum are made set targets that are appropriate to the child’s learning level</w:t>
            </w:r>
          </w:p>
          <w:p w14:paraId="456DC1CA" w14:textId="77777777" w:rsidR="00AA5E05" w:rsidRDefault="00AA5E05" w:rsidP="00AA5E0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  <w:sz w:val="22"/>
                <w:szCs w:val="22"/>
                <w:u w:color="0000FF"/>
              </w:rPr>
            </w:pPr>
            <w:r>
              <w:rPr>
                <w:rFonts w:ascii="Myriad Pro" w:hAnsi="Myriad Pro" w:cs="Helvetica"/>
                <w:sz w:val="22"/>
                <w:szCs w:val="22"/>
                <w:u w:color="0000FF"/>
              </w:rPr>
              <w:t>Possible LS Assistant required</w:t>
            </w:r>
          </w:p>
          <w:p w14:paraId="1EB0479D" w14:textId="77777777" w:rsidR="00AA5E05" w:rsidRDefault="00AA5E05" w:rsidP="00AA5E0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  <w:sz w:val="22"/>
                <w:szCs w:val="22"/>
                <w:u w:color="0000FF"/>
              </w:rPr>
            </w:pPr>
            <w:r>
              <w:rPr>
                <w:rFonts w:ascii="Myriad Pro" w:hAnsi="Myriad Pro" w:cs="Helvetica"/>
                <w:sz w:val="22"/>
                <w:szCs w:val="22"/>
                <w:u w:color="0000FF"/>
              </w:rPr>
              <w:t xml:space="preserve">Student to receive an IEP update </w:t>
            </w:r>
            <w:r w:rsidRPr="00441784">
              <w:rPr>
                <w:rFonts w:ascii="Myriad Pro" w:hAnsi="Myriad Pro" w:cs="Helvetica"/>
                <w:i/>
                <w:sz w:val="22"/>
                <w:szCs w:val="22"/>
                <w:u w:color="0000FF"/>
              </w:rPr>
              <w:t>along with</w:t>
            </w:r>
            <w:r>
              <w:rPr>
                <w:rFonts w:ascii="Myriad Pro" w:hAnsi="Myriad Pro" w:cs="Helvetica"/>
                <w:sz w:val="22"/>
                <w:szCs w:val="22"/>
                <w:u w:color="0000FF"/>
              </w:rPr>
              <w:t xml:space="preserve"> Semester reports </w:t>
            </w:r>
          </w:p>
          <w:p w14:paraId="6BB814B8" w14:textId="77777777" w:rsidR="00AA5E05" w:rsidRDefault="00AA5E05" w:rsidP="00AA5E05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  <w:sz w:val="22"/>
                <w:szCs w:val="22"/>
                <w:u w:color="0000FF"/>
              </w:rPr>
            </w:pPr>
            <w:r>
              <w:rPr>
                <w:rFonts w:ascii="Myriad Pro" w:hAnsi="Myriad Pro" w:cs="Helvetica"/>
                <w:sz w:val="22"/>
                <w:szCs w:val="22"/>
                <w:u w:color="0000FF"/>
              </w:rPr>
              <w:t>Parents, LS teacher, classroom teacher and Student Support coordinator to sign IEP</w:t>
            </w:r>
          </w:p>
          <w:p w14:paraId="0FFFCA03" w14:textId="77777777" w:rsidR="00AA5E05" w:rsidRPr="00B21A5D" w:rsidRDefault="00AA5E05" w:rsidP="00AA5E05">
            <w:pPr>
              <w:widowControl w:val="0"/>
              <w:tabs>
                <w:tab w:val="left" w:pos="31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Myriad Pro" w:hAnsi="Myriad Pro" w:cs="Helvetica"/>
                <w:sz w:val="22"/>
                <w:szCs w:val="22"/>
                <w:u w:color="0000FF"/>
              </w:rPr>
            </w:pPr>
          </w:p>
        </w:tc>
      </w:tr>
    </w:tbl>
    <w:p w14:paraId="7EC48387" w14:textId="77777777" w:rsidR="007A6D7C" w:rsidRPr="007A6D7C" w:rsidRDefault="007A6D7C" w:rsidP="009D6097">
      <w:pPr>
        <w:rPr>
          <w:rFonts w:ascii="Myriad Pro" w:hAnsi="Myriad Pro" w:cs="Helvetica"/>
          <w:sz w:val="28"/>
          <w:szCs w:val="28"/>
        </w:rPr>
      </w:pPr>
      <w:bookmarkStart w:id="0" w:name="_GoBack"/>
      <w:bookmarkEnd w:id="0"/>
    </w:p>
    <w:p w14:paraId="4804FA09" w14:textId="77777777" w:rsidR="007A6D7C" w:rsidRDefault="007A6D7C" w:rsidP="009D6097">
      <w:pPr>
        <w:rPr>
          <w:rFonts w:ascii="Myriad Pro" w:hAnsi="Myriad Pro" w:cs="Helvetica"/>
          <w:sz w:val="28"/>
          <w:szCs w:val="28"/>
        </w:rPr>
      </w:pPr>
    </w:p>
    <w:p w14:paraId="1C303927" w14:textId="665E029F" w:rsidR="00D312F8" w:rsidRPr="00033D11" w:rsidRDefault="00D312F8" w:rsidP="009D6097">
      <w:pPr>
        <w:jc w:val="right"/>
        <w:rPr>
          <w:rFonts w:ascii="Myriad Pro" w:hAnsi="Myriad Pro" w:cs="Helvetica"/>
          <w:sz w:val="16"/>
          <w:szCs w:val="16"/>
        </w:rPr>
      </w:pPr>
    </w:p>
    <w:p w14:paraId="3AEF8C93" w14:textId="77777777" w:rsidR="00173F82" w:rsidRDefault="00173F82" w:rsidP="00A7238A">
      <w:pPr>
        <w:rPr>
          <w:rFonts w:ascii="Myriad Pro" w:hAnsi="Myriad Pro"/>
          <w:sz w:val="28"/>
          <w:szCs w:val="28"/>
        </w:rPr>
      </w:pPr>
    </w:p>
    <w:p w14:paraId="7118A176" w14:textId="77777777" w:rsidR="00033D11" w:rsidRDefault="00033D11" w:rsidP="00F37BCB">
      <w:pPr>
        <w:rPr>
          <w:rFonts w:ascii="Myriad Pro" w:hAnsi="Myriad Pro"/>
          <w:sz w:val="16"/>
          <w:szCs w:val="16"/>
        </w:rPr>
      </w:pPr>
    </w:p>
    <w:p w14:paraId="0384815C" w14:textId="3F976D85" w:rsidR="00F61B09" w:rsidRPr="00F61B09" w:rsidRDefault="00F61B09" w:rsidP="00441784">
      <w:pPr>
        <w:jc w:val="center"/>
        <w:rPr>
          <w:rFonts w:ascii="Myriad Pro" w:hAnsi="Myriad Pro"/>
          <w:sz w:val="16"/>
          <w:szCs w:val="16"/>
        </w:rPr>
      </w:pPr>
    </w:p>
    <w:sectPr w:rsidR="00F61B09" w:rsidRPr="00F61B09" w:rsidSect="00BB3D2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D252D" w14:textId="77777777" w:rsidR="00B21A5D" w:rsidRDefault="00B21A5D" w:rsidP="000D78A7">
      <w:r>
        <w:separator/>
      </w:r>
    </w:p>
  </w:endnote>
  <w:endnote w:type="continuationSeparator" w:id="0">
    <w:p w14:paraId="6034CBBB" w14:textId="77777777" w:rsidR="00B21A5D" w:rsidRDefault="00B21A5D" w:rsidP="000D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A286E" w14:textId="77777777" w:rsidR="00B21A5D" w:rsidRDefault="00B21A5D" w:rsidP="000D78A7">
      <w:r>
        <w:separator/>
      </w:r>
    </w:p>
  </w:footnote>
  <w:footnote w:type="continuationSeparator" w:id="0">
    <w:p w14:paraId="1FB50B21" w14:textId="77777777" w:rsidR="00B21A5D" w:rsidRDefault="00B21A5D" w:rsidP="000D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132503"/>
    <w:multiLevelType w:val="hybridMultilevel"/>
    <w:tmpl w:val="5A447C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154B4"/>
    <w:multiLevelType w:val="hybridMultilevel"/>
    <w:tmpl w:val="B652F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3667A"/>
    <w:multiLevelType w:val="hybridMultilevel"/>
    <w:tmpl w:val="0F18472A"/>
    <w:lvl w:ilvl="0" w:tplc="4420EE4A">
      <w:start w:val="1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008D2"/>
    <w:multiLevelType w:val="hybridMultilevel"/>
    <w:tmpl w:val="361896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F7581"/>
    <w:multiLevelType w:val="hybridMultilevel"/>
    <w:tmpl w:val="6B8E8A98"/>
    <w:lvl w:ilvl="0" w:tplc="09AED93C">
      <w:start w:val="1"/>
      <w:numFmt w:val="decimal"/>
      <w:lvlText w:val="%1)"/>
      <w:lvlJc w:val="left"/>
      <w:pPr>
        <w:ind w:left="392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>
    <w:nsid w:val="14A47A09"/>
    <w:multiLevelType w:val="hybridMultilevel"/>
    <w:tmpl w:val="AFD6468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753A5"/>
    <w:multiLevelType w:val="hybridMultilevel"/>
    <w:tmpl w:val="4A704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36B98"/>
    <w:multiLevelType w:val="hybridMultilevel"/>
    <w:tmpl w:val="F2FE9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E371ED"/>
    <w:multiLevelType w:val="hybridMultilevel"/>
    <w:tmpl w:val="A4BC3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B2D76"/>
    <w:multiLevelType w:val="hybridMultilevel"/>
    <w:tmpl w:val="74B6F19A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5">
    <w:nsid w:val="275F328F"/>
    <w:multiLevelType w:val="hybridMultilevel"/>
    <w:tmpl w:val="8B52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D78EE"/>
    <w:multiLevelType w:val="hybridMultilevel"/>
    <w:tmpl w:val="741A9C8A"/>
    <w:lvl w:ilvl="0" w:tplc="C07AB1E6">
      <w:start w:val="1"/>
      <w:numFmt w:val="lowerRoman"/>
      <w:lvlText w:val="%1)"/>
      <w:lvlJc w:val="left"/>
      <w:pPr>
        <w:ind w:left="720" w:hanging="360"/>
      </w:pPr>
      <w:rPr>
        <w:rFonts w:ascii="Myriad Pro" w:eastAsiaTheme="minorEastAsia" w:hAnsi="Myriad Pro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335FE"/>
    <w:multiLevelType w:val="hybridMultilevel"/>
    <w:tmpl w:val="39EA4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196E6B"/>
    <w:multiLevelType w:val="multilevel"/>
    <w:tmpl w:val="9EEAF3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862F7"/>
    <w:multiLevelType w:val="hybridMultilevel"/>
    <w:tmpl w:val="C6681C6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9610B00"/>
    <w:multiLevelType w:val="hybridMultilevel"/>
    <w:tmpl w:val="442A8A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E42C2"/>
    <w:multiLevelType w:val="hybridMultilevel"/>
    <w:tmpl w:val="B47815F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F33476F"/>
    <w:multiLevelType w:val="hybridMultilevel"/>
    <w:tmpl w:val="3B9AE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23AE6"/>
    <w:multiLevelType w:val="hybridMultilevel"/>
    <w:tmpl w:val="9C6C5D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4392774B"/>
    <w:multiLevelType w:val="hybridMultilevel"/>
    <w:tmpl w:val="BAD0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33893"/>
    <w:multiLevelType w:val="hybridMultilevel"/>
    <w:tmpl w:val="4B1261A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DC5F83"/>
    <w:multiLevelType w:val="hybridMultilevel"/>
    <w:tmpl w:val="AAC01796"/>
    <w:lvl w:ilvl="0" w:tplc="319C9B6C">
      <w:start w:val="1"/>
      <w:numFmt w:val="decimal"/>
      <w:lvlText w:val="%1)"/>
      <w:lvlJc w:val="left"/>
      <w:pPr>
        <w:ind w:left="720" w:hanging="360"/>
      </w:pPr>
      <w:rPr>
        <w:rFonts w:ascii="Helvetica" w:eastAsiaTheme="minorEastAsia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1199B"/>
    <w:multiLevelType w:val="multilevel"/>
    <w:tmpl w:val="13A2AF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E69AB"/>
    <w:multiLevelType w:val="hybridMultilevel"/>
    <w:tmpl w:val="968CDDD6"/>
    <w:lvl w:ilvl="0" w:tplc="84A0612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C25E4"/>
    <w:multiLevelType w:val="multilevel"/>
    <w:tmpl w:val="C4C41EE4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2960D74"/>
    <w:multiLevelType w:val="hybridMultilevel"/>
    <w:tmpl w:val="F88259A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14E3F"/>
    <w:multiLevelType w:val="hybridMultilevel"/>
    <w:tmpl w:val="13A2A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F073A"/>
    <w:multiLevelType w:val="hybridMultilevel"/>
    <w:tmpl w:val="C5A255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8148A"/>
    <w:multiLevelType w:val="hybridMultilevel"/>
    <w:tmpl w:val="39C0E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63A0D"/>
    <w:multiLevelType w:val="hybridMultilevel"/>
    <w:tmpl w:val="E724E870"/>
    <w:lvl w:ilvl="0" w:tplc="794828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17E02"/>
    <w:multiLevelType w:val="hybridMultilevel"/>
    <w:tmpl w:val="AA1694B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BA0A38"/>
    <w:multiLevelType w:val="hybridMultilevel"/>
    <w:tmpl w:val="56FC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AD5EDF"/>
    <w:multiLevelType w:val="hybridMultilevel"/>
    <w:tmpl w:val="2F948D1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009028B"/>
    <w:multiLevelType w:val="hybridMultilevel"/>
    <w:tmpl w:val="559E1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51484"/>
    <w:multiLevelType w:val="hybridMultilevel"/>
    <w:tmpl w:val="1C5AF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D2EF0"/>
    <w:multiLevelType w:val="hybridMultilevel"/>
    <w:tmpl w:val="E2C42D22"/>
    <w:lvl w:ilvl="0" w:tplc="0409000B">
      <w:start w:val="1"/>
      <w:numFmt w:val="bullet"/>
      <w:lvlText w:val="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1">
    <w:nsid w:val="6FE4564B"/>
    <w:multiLevelType w:val="hybridMultilevel"/>
    <w:tmpl w:val="BE08CB16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E2326"/>
    <w:multiLevelType w:val="hybridMultilevel"/>
    <w:tmpl w:val="4F40D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E1F8F"/>
    <w:multiLevelType w:val="hybridMultilevel"/>
    <w:tmpl w:val="EC5AEE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C3ED1"/>
    <w:multiLevelType w:val="hybridMultilevel"/>
    <w:tmpl w:val="9EEAF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24660"/>
    <w:multiLevelType w:val="hybridMultilevel"/>
    <w:tmpl w:val="3F0044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F4169"/>
    <w:multiLevelType w:val="hybridMultilevel"/>
    <w:tmpl w:val="602E30AE"/>
    <w:lvl w:ilvl="0" w:tplc="FE686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C661A0"/>
    <w:multiLevelType w:val="hybridMultilevel"/>
    <w:tmpl w:val="B34C0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84238"/>
    <w:multiLevelType w:val="multilevel"/>
    <w:tmpl w:val="559E19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13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0"/>
  </w:num>
  <w:num w:numId="10">
    <w:abstractNumId w:val="32"/>
  </w:num>
  <w:num w:numId="11">
    <w:abstractNumId w:val="42"/>
  </w:num>
  <w:num w:numId="12">
    <w:abstractNumId w:val="23"/>
  </w:num>
  <w:num w:numId="13">
    <w:abstractNumId w:val="35"/>
  </w:num>
  <w:num w:numId="14">
    <w:abstractNumId w:val="45"/>
  </w:num>
  <w:num w:numId="15">
    <w:abstractNumId w:val="38"/>
  </w:num>
  <w:num w:numId="16">
    <w:abstractNumId w:val="31"/>
  </w:num>
  <w:num w:numId="17">
    <w:abstractNumId w:val="44"/>
  </w:num>
  <w:num w:numId="18">
    <w:abstractNumId w:val="22"/>
  </w:num>
  <w:num w:numId="19">
    <w:abstractNumId w:val="28"/>
  </w:num>
  <w:num w:numId="20">
    <w:abstractNumId w:val="7"/>
  </w:num>
  <w:num w:numId="21">
    <w:abstractNumId w:val="27"/>
  </w:num>
  <w:num w:numId="22">
    <w:abstractNumId w:val="43"/>
  </w:num>
  <w:num w:numId="23">
    <w:abstractNumId w:val="48"/>
  </w:num>
  <w:num w:numId="24">
    <w:abstractNumId w:val="8"/>
  </w:num>
  <w:num w:numId="25">
    <w:abstractNumId w:val="19"/>
  </w:num>
  <w:num w:numId="26">
    <w:abstractNumId w:val="18"/>
  </w:num>
  <w:num w:numId="27">
    <w:abstractNumId w:val="37"/>
  </w:num>
  <w:num w:numId="28">
    <w:abstractNumId w:val="29"/>
  </w:num>
  <w:num w:numId="29">
    <w:abstractNumId w:val="25"/>
  </w:num>
  <w:num w:numId="30">
    <w:abstractNumId w:val="10"/>
  </w:num>
  <w:num w:numId="31">
    <w:abstractNumId w:val="30"/>
  </w:num>
  <w:num w:numId="32">
    <w:abstractNumId w:val="26"/>
  </w:num>
  <w:num w:numId="33">
    <w:abstractNumId w:val="47"/>
  </w:num>
  <w:num w:numId="34">
    <w:abstractNumId w:val="9"/>
  </w:num>
  <w:num w:numId="35">
    <w:abstractNumId w:val="16"/>
  </w:num>
  <w:num w:numId="36">
    <w:abstractNumId w:val="39"/>
  </w:num>
  <w:num w:numId="37">
    <w:abstractNumId w:val="11"/>
  </w:num>
  <w:num w:numId="38">
    <w:abstractNumId w:val="6"/>
  </w:num>
  <w:num w:numId="39">
    <w:abstractNumId w:val="40"/>
  </w:num>
  <w:num w:numId="40">
    <w:abstractNumId w:val="34"/>
  </w:num>
  <w:num w:numId="41">
    <w:abstractNumId w:val="41"/>
  </w:num>
  <w:num w:numId="42">
    <w:abstractNumId w:val="21"/>
  </w:num>
  <w:num w:numId="43">
    <w:abstractNumId w:val="36"/>
  </w:num>
  <w:num w:numId="44">
    <w:abstractNumId w:val="12"/>
  </w:num>
  <w:num w:numId="45">
    <w:abstractNumId w:val="24"/>
  </w:num>
  <w:num w:numId="46">
    <w:abstractNumId w:val="14"/>
  </w:num>
  <w:num w:numId="47">
    <w:abstractNumId w:val="15"/>
  </w:num>
  <w:num w:numId="48">
    <w:abstractNumId w:val="1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C8"/>
    <w:rsid w:val="000216C7"/>
    <w:rsid w:val="0002726E"/>
    <w:rsid w:val="00031934"/>
    <w:rsid w:val="00033529"/>
    <w:rsid w:val="00033D11"/>
    <w:rsid w:val="000350EB"/>
    <w:rsid w:val="000359B3"/>
    <w:rsid w:val="0004343B"/>
    <w:rsid w:val="000540ED"/>
    <w:rsid w:val="000571AC"/>
    <w:rsid w:val="0005740D"/>
    <w:rsid w:val="000608B2"/>
    <w:rsid w:val="000614EA"/>
    <w:rsid w:val="00065931"/>
    <w:rsid w:val="000738A7"/>
    <w:rsid w:val="000744D4"/>
    <w:rsid w:val="00080102"/>
    <w:rsid w:val="0008054E"/>
    <w:rsid w:val="00080559"/>
    <w:rsid w:val="00081B24"/>
    <w:rsid w:val="00084B81"/>
    <w:rsid w:val="00086599"/>
    <w:rsid w:val="00094008"/>
    <w:rsid w:val="000961A7"/>
    <w:rsid w:val="000A0470"/>
    <w:rsid w:val="000C27AE"/>
    <w:rsid w:val="000C42BA"/>
    <w:rsid w:val="000C5125"/>
    <w:rsid w:val="000D1D4E"/>
    <w:rsid w:val="000D3F8F"/>
    <w:rsid w:val="000D78A7"/>
    <w:rsid w:val="000E10F7"/>
    <w:rsid w:val="000F1E73"/>
    <w:rsid w:val="000F37BD"/>
    <w:rsid w:val="00103434"/>
    <w:rsid w:val="00127ED1"/>
    <w:rsid w:val="001328B1"/>
    <w:rsid w:val="00135163"/>
    <w:rsid w:val="001375C1"/>
    <w:rsid w:val="00151CD5"/>
    <w:rsid w:val="00161B1A"/>
    <w:rsid w:val="00171614"/>
    <w:rsid w:val="00173B8F"/>
    <w:rsid w:val="00173F82"/>
    <w:rsid w:val="00184B37"/>
    <w:rsid w:val="00187E3F"/>
    <w:rsid w:val="001B24C2"/>
    <w:rsid w:val="001B5634"/>
    <w:rsid w:val="001B58C1"/>
    <w:rsid w:val="001C0740"/>
    <w:rsid w:val="001D0866"/>
    <w:rsid w:val="001D58D6"/>
    <w:rsid w:val="001D6D16"/>
    <w:rsid w:val="001E5398"/>
    <w:rsid w:val="001E54E3"/>
    <w:rsid w:val="001F42BB"/>
    <w:rsid w:val="001F72D4"/>
    <w:rsid w:val="002076AE"/>
    <w:rsid w:val="00213C40"/>
    <w:rsid w:val="00215778"/>
    <w:rsid w:val="002354BF"/>
    <w:rsid w:val="00247B74"/>
    <w:rsid w:val="00250A05"/>
    <w:rsid w:val="00256FCC"/>
    <w:rsid w:val="00262A06"/>
    <w:rsid w:val="00280B06"/>
    <w:rsid w:val="002840C3"/>
    <w:rsid w:val="00293FF4"/>
    <w:rsid w:val="00294CE5"/>
    <w:rsid w:val="00295279"/>
    <w:rsid w:val="002A0BC9"/>
    <w:rsid w:val="002B78F2"/>
    <w:rsid w:val="002C0DC8"/>
    <w:rsid w:val="002C571C"/>
    <w:rsid w:val="002C5C23"/>
    <w:rsid w:val="002D6808"/>
    <w:rsid w:val="002E3DC9"/>
    <w:rsid w:val="002E5456"/>
    <w:rsid w:val="002F4C8A"/>
    <w:rsid w:val="0030204B"/>
    <w:rsid w:val="00302753"/>
    <w:rsid w:val="00311DB8"/>
    <w:rsid w:val="00312F5D"/>
    <w:rsid w:val="00313736"/>
    <w:rsid w:val="003152BC"/>
    <w:rsid w:val="003155D2"/>
    <w:rsid w:val="003214E5"/>
    <w:rsid w:val="0032164E"/>
    <w:rsid w:val="003378A0"/>
    <w:rsid w:val="00343A64"/>
    <w:rsid w:val="00351E49"/>
    <w:rsid w:val="00354CC5"/>
    <w:rsid w:val="00363329"/>
    <w:rsid w:val="003658E7"/>
    <w:rsid w:val="00370E0E"/>
    <w:rsid w:val="003756C4"/>
    <w:rsid w:val="003861D5"/>
    <w:rsid w:val="003902C6"/>
    <w:rsid w:val="003A424C"/>
    <w:rsid w:val="003A7141"/>
    <w:rsid w:val="003B4B2A"/>
    <w:rsid w:val="003B5150"/>
    <w:rsid w:val="003C1633"/>
    <w:rsid w:val="003C7279"/>
    <w:rsid w:val="003E5FB7"/>
    <w:rsid w:val="0041628A"/>
    <w:rsid w:val="00421717"/>
    <w:rsid w:val="00424B99"/>
    <w:rsid w:val="0042509C"/>
    <w:rsid w:val="00441784"/>
    <w:rsid w:val="00442B14"/>
    <w:rsid w:val="004477CA"/>
    <w:rsid w:val="00447919"/>
    <w:rsid w:val="004522E1"/>
    <w:rsid w:val="0045758A"/>
    <w:rsid w:val="00472533"/>
    <w:rsid w:val="00485A63"/>
    <w:rsid w:val="004A11B5"/>
    <w:rsid w:val="004A4270"/>
    <w:rsid w:val="004A497D"/>
    <w:rsid w:val="004B3858"/>
    <w:rsid w:val="004C62E1"/>
    <w:rsid w:val="004C78C3"/>
    <w:rsid w:val="004D2DE1"/>
    <w:rsid w:val="004E6C2F"/>
    <w:rsid w:val="004F4690"/>
    <w:rsid w:val="00507014"/>
    <w:rsid w:val="00512C40"/>
    <w:rsid w:val="00516068"/>
    <w:rsid w:val="00524F47"/>
    <w:rsid w:val="00525D2A"/>
    <w:rsid w:val="00526B26"/>
    <w:rsid w:val="00526CCC"/>
    <w:rsid w:val="005340F1"/>
    <w:rsid w:val="00541055"/>
    <w:rsid w:val="00543B33"/>
    <w:rsid w:val="00544309"/>
    <w:rsid w:val="00546102"/>
    <w:rsid w:val="00572865"/>
    <w:rsid w:val="00572D79"/>
    <w:rsid w:val="005844FA"/>
    <w:rsid w:val="005912D1"/>
    <w:rsid w:val="0059419D"/>
    <w:rsid w:val="005A637D"/>
    <w:rsid w:val="005A7A6B"/>
    <w:rsid w:val="005B2103"/>
    <w:rsid w:val="005C5F23"/>
    <w:rsid w:val="005C785C"/>
    <w:rsid w:val="005D326D"/>
    <w:rsid w:val="005D3532"/>
    <w:rsid w:val="005E3BD1"/>
    <w:rsid w:val="005E528D"/>
    <w:rsid w:val="005E640B"/>
    <w:rsid w:val="005E6850"/>
    <w:rsid w:val="005E7951"/>
    <w:rsid w:val="005F68C3"/>
    <w:rsid w:val="00602C0B"/>
    <w:rsid w:val="00612436"/>
    <w:rsid w:val="00620258"/>
    <w:rsid w:val="006501AA"/>
    <w:rsid w:val="0065062B"/>
    <w:rsid w:val="00653F5A"/>
    <w:rsid w:val="00670296"/>
    <w:rsid w:val="006855D4"/>
    <w:rsid w:val="00686BCF"/>
    <w:rsid w:val="00696433"/>
    <w:rsid w:val="006965A9"/>
    <w:rsid w:val="00696675"/>
    <w:rsid w:val="006B4F08"/>
    <w:rsid w:val="006D01DB"/>
    <w:rsid w:val="006F1C3D"/>
    <w:rsid w:val="00701087"/>
    <w:rsid w:val="007018BB"/>
    <w:rsid w:val="00702F1D"/>
    <w:rsid w:val="00717B44"/>
    <w:rsid w:val="00720F1E"/>
    <w:rsid w:val="00726920"/>
    <w:rsid w:val="007379C4"/>
    <w:rsid w:val="00743356"/>
    <w:rsid w:val="00746CFE"/>
    <w:rsid w:val="00753364"/>
    <w:rsid w:val="00755C12"/>
    <w:rsid w:val="0076369F"/>
    <w:rsid w:val="007716BB"/>
    <w:rsid w:val="0077369C"/>
    <w:rsid w:val="00773D3D"/>
    <w:rsid w:val="00782150"/>
    <w:rsid w:val="00786195"/>
    <w:rsid w:val="007919A6"/>
    <w:rsid w:val="007A17D8"/>
    <w:rsid w:val="007A2C9D"/>
    <w:rsid w:val="007A4256"/>
    <w:rsid w:val="007A6D7C"/>
    <w:rsid w:val="007B0D05"/>
    <w:rsid w:val="007D1B8D"/>
    <w:rsid w:val="007D272C"/>
    <w:rsid w:val="007D72F9"/>
    <w:rsid w:val="007E078A"/>
    <w:rsid w:val="007E1AF7"/>
    <w:rsid w:val="007F47D3"/>
    <w:rsid w:val="008016E6"/>
    <w:rsid w:val="008020BD"/>
    <w:rsid w:val="0081294E"/>
    <w:rsid w:val="00812A84"/>
    <w:rsid w:val="00832E99"/>
    <w:rsid w:val="00842BC2"/>
    <w:rsid w:val="008431C6"/>
    <w:rsid w:val="00843F99"/>
    <w:rsid w:val="008440EF"/>
    <w:rsid w:val="008721DE"/>
    <w:rsid w:val="00875792"/>
    <w:rsid w:val="00881BC6"/>
    <w:rsid w:val="0088338C"/>
    <w:rsid w:val="00890A0F"/>
    <w:rsid w:val="008A59E7"/>
    <w:rsid w:val="008A723A"/>
    <w:rsid w:val="008B1CA3"/>
    <w:rsid w:val="008B26E5"/>
    <w:rsid w:val="008C2551"/>
    <w:rsid w:val="008D557A"/>
    <w:rsid w:val="008E2F11"/>
    <w:rsid w:val="008F1342"/>
    <w:rsid w:val="008F24FD"/>
    <w:rsid w:val="009174CA"/>
    <w:rsid w:val="00930EDF"/>
    <w:rsid w:val="009421B8"/>
    <w:rsid w:val="009535A6"/>
    <w:rsid w:val="009657C9"/>
    <w:rsid w:val="00971320"/>
    <w:rsid w:val="00971AE9"/>
    <w:rsid w:val="0097713D"/>
    <w:rsid w:val="009817DB"/>
    <w:rsid w:val="00984C37"/>
    <w:rsid w:val="00986FFD"/>
    <w:rsid w:val="009A279A"/>
    <w:rsid w:val="009B2A5C"/>
    <w:rsid w:val="009B4DFD"/>
    <w:rsid w:val="009B54CE"/>
    <w:rsid w:val="009C32A1"/>
    <w:rsid w:val="009C5C48"/>
    <w:rsid w:val="009D0B44"/>
    <w:rsid w:val="009D3D63"/>
    <w:rsid w:val="009D6097"/>
    <w:rsid w:val="009F08A6"/>
    <w:rsid w:val="00A06134"/>
    <w:rsid w:val="00A1005C"/>
    <w:rsid w:val="00A23531"/>
    <w:rsid w:val="00A33C16"/>
    <w:rsid w:val="00A341ED"/>
    <w:rsid w:val="00A44B4A"/>
    <w:rsid w:val="00A501B2"/>
    <w:rsid w:val="00A556B9"/>
    <w:rsid w:val="00A6075D"/>
    <w:rsid w:val="00A7238A"/>
    <w:rsid w:val="00A73DBE"/>
    <w:rsid w:val="00A82E7C"/>
    <w:rsid w:val="00A832A1"/>
    <w:rsid w:val="00A97044"/>
    <w:rsid w:val="00AA5614"/>
    <w:rsid w:val="00AA5E05"/>
    <w:rsid w:val="00AB1F90"/>
    <w:rsid w:val="00AB39BB"/>
    <w:rsid w:val="00AB7D4A"/>
    <w:rsid w:val="00AD186C"/>
    <w:rsid w:val="00AD3475"/>
    <w:rsid w:val="00AE0B37"/>
    <w:rsid w:val="00AE0E1A"/>
    <w:rsid w:val="00AE7DBA"/>
    <w:rsid w:val="00B014D9"/>
    <w:rsid w:val="00B16B72"/>
    <w:rsid w:val="00B2057F"/>
    <w:rsid w:val="00B21A5D"/>
    <w:rsid w:val="00B34DE4"/>
    <w:rsid w:val="00B41D15"/>
    <w:rsid w:val="00B564A7"/>
    <w:rsid w:val="00B576C7"/>
    <w:rsid w:val="00B672BD"/>
    <w:rsid w:val="00B70467"/>
    <w:rsid w:val="00B710B7"/>
    <w:rsid w:val="00B8725B"/>
    <w:rsid w:val="00B97A5B"/>
    <w:rsid w:val="00BA132F"/>
    <w:rsid w:val="00BA2C4F"/>
    <w:rsid w:val="00BA2CE9"/>
    <w:rsid w:val="00BA52BE"/>
    <w:rsid w:val="00BB0A36"/>
    <w:rsid w:val="00BB3D2C"/>
    <w:rsid w:val="00BB4965"/>
    <w:rsid w:val="00BE216B"/>
    <w:rsid w:val="00BE734A"/>
    <w:rsid w:val="00BF07BD"/>
    <w:rsid w:val="00BF5095"/>
    <w:rsid w:val="00C02A5D"/>
    <w:rsid w:val="00C03C74"/>
    <w:rsid w:val="00C06953"/>
    <w:rsid w:val="00C2061D"/>
    <w:rsid w:val="00C353BD"/>
    <w:rsid w:val="00C4324E"/>
    <w:rsid w:val="00C50193"/>
    <w:rsid w:val="00C60087"/>
    <w:rsid w:val="00C64B74"/>
    <w:rsid w:val="00C85897"/>
    <w:rsid w:val="00C9013E"/>
    <w:rsid w:val="00C9443D"/>
    <w:rsid w:val="00CA1D70"/>
    <w:rsid w:val="00CC045D"/>
    <w:rsid w:val="00CD31DD"/>
    <w:rsid w:val="00CD6A9A"/>
    <w:rsid w:val="00CE57F1"/>
    <w:rsid w:val="00CE710A"/>
    <w:rsid w:val="00D005F9"/>
    <w:rsid w:val="00D054F9"/>
    <w:rsid w:val="00D056B8"/>
    <w:rsid w:val="00D14B2A"/>
    <w:rsid w:val="00D168E2"/>
    <w:rsid w:val="00D312F8"/>
    <w:rsid w:val="00D31E2D"/>
    <w:rsid w:val="00D42239"/>
    <w:rsid w:val="00D44319"/>
    <w:rsid w:val="00D5372D"/>
    <w:rsid w:val="00D566F8"/>
    <w:rsid w:val="00D612EB"/>
    <w:rsid w:val="00D631F2"/>
    <w:rsid w:val="00D702B5"/>
    <w:rsid w:val="00D9541E"/>
    <w:rsid w:val="00D97C8B"/>
    <w:rsid w:val="00DA5B5A"/>
    <w:rsid w:val="00DB4F00"/>
    <w:rsid w:val="00DB55B1"/>
    <w:rsid w:val="00DD047F"/>
    <w:rsid w:val="00DD4006"/>
    <w:rsid w:val="00DE08CF"/>
    <w:rsid w:val="00DE3192"/>
    <w:rsid w:val="00DF2A10"/>
    <w:rsid w:val="00DF2FBE"/>
    <w:rsid w:val="00DF5A75"/>
    <w:rsid w:val="00E206E9"/>
    <w:rsid w:val="00E3003D"/>
    <w:rsid w:val="00E312A8"/>
    <w:rsid w:val="00E36729"/>
    <w:rsid w:val="00E37834"/>
    <w:rsid w:val="00E37B97"/>
    <w:rsid w:val="00E42DA5"/>
    <w:rsid w:val="00E7240F"/>
    <w:rsid w:val="00E814A6"/>
    <w:rsid w:val="00E81B5A"/>
    <w:rsid w:val="00E82A51"/>
    <w:rsid w:val="00E84701"/>
    <w:rsid w:val="00E85AE3"/>
    <w:rsid w:val="00E90900"/>
    <w:rsid w:val="00E9198D"/>
    <w:rsid w:val="00E92589"/>
    <w:rsid w:val="00E95622"/>
    <w:rsid w:val="00E97D18"/>
    <w:rsid w:val="00EB0A12"/>
    <w:rsid w:val="00EC54CC"/>
    <w:rsid w:val="00EC55E7"/>
    <w:rsid w:val="00EC6EE9"/>
    <w:rsid w:val="00EC758B"/>
    <w:rsid w:val="00ED4411"/>
    <w:rsid w:val="00ED4C7E"/>
    <w:rsid w:val="00EE3D70"/>
    <w:rsid w:val="00EE62BB"/>
    <w:rsid w:val="00EF1533"/>
    <w:rsid w:val="00EF5272"/>
    <w:rsid w:val="00EF5798"/>
    <w:rsid w:val="00F03A47"/>
    <w:rsid w:val="00F0735A"/>
    <w:rsid w:val="00F151D5"/>
    <w:rsid w:val="00F17650"/>
    <w:rsid w:val="00F34CAB"/>
    <w:rsid w:val="00F37BCB"/>
    <w:rsid w:val="00F45D69"/>
    <w:rsid w:val="00F60C2F"/>
    <w:rsid w:val="00F61B09"/>
    <w:rsid w:val="00F67338"/>
    <w:rsid w:val="00F86958"/>
    <w:rsid w:val="00F94BDA"/>
    <w:rsid w:val="00FB1181"/>
    <w:rsid w:val="00FC42A7"/>
    <w:rsid w:val="00FC7A34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3CF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8A7"/>
  </w:style>
  <w:style w:type="paragraph" w:styleId="Footer">
    <w:name w:val="footer"/>
    <w:basedOn w:val="Normal"/>
    <w:link w:val="FooterChar"/>
    <w:uiPriority w:val="99"/>
    <w:unhideWhenUsed/>
    <w:rsid w:val="000D78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8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8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8A7"/>
  </w:style>
  <w:style w:type="paragraph" w:styleId="Footer">
    <w:name w:val="footer"/>
    <w:basedOn w:val="Normal"/>
    <w:link w:val="FooterChar"/>
    <w:uiPriority w:val="99"/>
    <w:unhideWhenUsed/>
    <w:rsid w:val="000D78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D9D7F-F3D1-034D-8C2B-C1062C76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387</Words>
  <Characters>2209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         Primary Student Support Services Levels</vt:lpstr>
      <vt:lpstr/>
      <vt:lpstr/>
      <vt:lpstr/>
    </vt:vector>
  </TitlesOfParts>
  <Company>YCIS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Christine Carey</cp:lastModifiedBy>
  <cp:revision>6</cp:revision>
  <cp:lastPrinted>2017-04-18T23:52:00Z</cp:lastPrinted>
  <dcterms:created xsi:type="dcterms:W3CDTF">2017-02-17T03:26:00Z</dcterms:created>
  <dcterms:modified xsi:type="dcterms:W3CDTF">2017-04-18T23:52:00Z</dcterms:modified>
</cp:coreProperties>
</file>