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1C639" w14:textId="6C53C172" w:rsidR="005835E8" w:rsidRPr="005835E8" w:rsidRDefault="005835E8" w:rsidP="009B0445">
      <w:pPr>
        <w:jc w:val="center"/>
        <w:rPr>
          <w:b/>
          <w:lang w:val="en-GB"/>
        </w:rPr>
      </w:pPr>
      <w:r w:rsidRPr="005835E8">
        <w:rPr>
          <w:b/>
          <w:noProof/>
        </w:rPr>
        <w:drawing>
          <wp:inline distT="0" distB="0" distL="0" distR="0" wp14:anchorId="64311505" wp14:editId="364AD737">
            <wp:extent cx="5137183" cy="945144"/>
            <wp:effectExtent l="0" t="0" r="0" b="0"/>
            <wp:docPr id="2" name="Picture 2" descr="../../@TeacherPub/MKT/YCIS%20Logos/New%20Long%20Signature%20Logos/4-colour/YCIS%20Shanghai_4C-FS-Ap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Pub/MKT/YCIS%20Logos/New%20Long%20Signature%20Logos/4-colour/YCIS%20Shanghai_4C-FS-Apr1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1358" cy="971669"/>
                    </a:xfrm>
                    <a:prstGeom prst="rect">
                      <a:avLst/>
                    </a:prstGeom>
                    <a:noFill/>
                    <a:ln>
                      <a:noFill/>
                    </a:ln>
                  </pic:spPr>
                </pic:pic>
              </a:graphicData>
            </a:graphic>
          </wp:inline>
        </w:drawing>
      </w:r>
    </w:p>
    <w:p w14:paraId="2F3E5E76" w14:textId="77777777" w:rsidR="005835E8" w:rsidRDefault="005835E8" w:rsidP="009B0445">
      <w:pPr>
        <w:jc w:val="center"/>
        <w:rPr>
          <w:b/>
          <w:u w:val="single"/>
          <w:lang w:val="en-GB"/>
        </w:rPr>
      </w:pPr>
    </w:p>
    <w:p w14:paraId="3F371846" w14:textId="7FE5064C" w:rsidR="00FA27C1" w:rsidRDefault="0074699F" w:rsidP="009B0445">
      <w:pPr>
        <w:jc w:val="center"/>
        <w:rPr>
          <w:b/>
          <w:u w:val="single"/>
          <w:lang w:val="en-GB"/>
        </w:rPr>
      </w:pPr>
      <w:r w:rsidRPr="009B0445">
        <w:rPr>
          <w:b/>
          <w:u w:val="single"/>
          <w:lang w:val="en-GB"/>
        </w:rPr>
        <w:t xml:space="preserve">Learning </w:t>
      </w:r>
      <w:r w:rsidR="00FA27C1" w:rsidRPr="00842BBC">
        <w:rPr>
          <w:b/>
          <w:u w:val="single"/>
          <w:lang w:val="en-GB"/>
        </w:rPr>
        <w:t>Resource</w:t>
      </w:r>
      <w:r w:rsidR="00FA27C1" w:rsidRPr="00FA27C1">
        <w:rPr>
          <w:b/>
          <w:u w:val="single"/>
          <w:lang w:val="en-GB"/>
        </w:rPr>
        <w:t xml:space="preserve"> </w:t>
      </w:r>
      <w:r w:rsidRPr="009B0445">
        <w:rPr>
          <w:b/>
          <w:u w:val="single"/>
          <w:lang w:val="en-GB"/>
        </w:rPr>
        <w:t>Policy</w:t>
      </w:r>
    </w:p>
    <w:p w14:paraId="3FAB0BD3" w14:textId="77777777" w:rsidR="0074699F" w:rsidRDefault="0074699F">
      <w:pPr>
        <w:rPr>
          <w:lang w:val="en-GB"/>
        </w:rPr>
      </w:pPr>
    </w:p>
    <w:p w14:paraId="1FF161B1" w14:textId="32AEC8CB" w:rsidR="0074699F" w:rsidRPr="00872CDF" w:rsidRDefault="0074699F" w:rsidP="00872CDF">
      <w:pPr>
        <w:rPr>
          <w:b/>
          <w:sz w:val="22"/>
          <w:szCs w:val="22"/>
          <w:u w:val="single"/>
          <w:lang w:val="en-GB"/>
        </w:rPr>
      </w:pPr>
      <w:r w:rsidRPr="00872CDF">
        <w:rPr>
          <w:b/>
          <w:sz w:val="22"/>
          <w:szCs w:val="22"/>
          <w:u w:val="single"/>
          <w:lang w:val="en-GB"/>
        </w:rPr>
        <w:t>Scope</w:t>
      </w:r>
      <w:r w:rsidR="00872CDF">
        <w:rPr>
          <w:b/>
          <w:sz w:val="22"/>
          <w:szCs w:val="22"/>
          <w:u w:val="single"/>
          <w:lang w:val="en-GB"/>
        </w:rPr>
        <w:t>:</w:t>
      </w:r>
    </w:p>
    <w:p w14:paraId="0A3D7415" w14:textId="63C27A54" w:rsidR="0074699F" w:rsidRPr="009B0445" w:rsidRDefault="0074699F" w:rsidP="00872CDF">
      <w:pPr>
        <w:rPr>
          <w:sz w:val="22"/>
          <w:szCs w:val="22"/>
          <w:lang w:val="en-GB"/>
        </w:rPr>
      </w:pPr>
      <w:r w:rsidRPr="009B0445">
        <w:rPr>
          <w:sz w:val="22"/>
          <w:szCs w:val="22"/>
          <w:lang w:val="en-GB"/>
        </w:rPr>
        <w:t xml:space="preserve">This policy applies to YCIS Shanghai ECE, Primary and Secondary campuses.  The policy applies to academic staff, learning </w:t>
      </w:r>
      <w:r w:rsidR="00FA27C1" w:rsidRPr="00B65324">
        <w:rPr>
          <w:sz w:val="22"/>
          <w:szCs w:val="22"/>
          <w:lang w:val="en-GB"/>
        </w:rPr>
        <w:t>resource</w:t>
      </w:r>
      <w:r w:rsidR="00FA27C1">
        <w:rPr>
          <w:sz w:val="22"/>
          <w:szCs w:val="22"/>
          <w:lang w:val="en-GB"/>
        </w:rPr>
        <w:t xml:space="preserve"> </w:t>
      </w:r>
      <w:r w:rsidRPr="009B0445">
        <w:rPr>
          <w:sz w:val="22"/>
          <w:szCs w:val="22"/>
          <w:lang w:val="en-GB"/>
        </w:rPr>
        <w:t xml:space="preserve">assistants, parents, and external agencies when providing services on campus. </w:t>
      </w:r>
    </w:p>
    <w:p w14:paraId="729B069E" w14:textId="77777777" w:rsidR="0074699F" w:rsidRPr="009B0445" w:rsidRDefault="0074699F" w:rsidP="00872CDF">
      <w:pPr>
        <w:tabs>
          <w:tab w:val="left" w:pos="3431"/>
        </w:tabs>
        <w:rPr>
          <w:sz w:val="22"/>
          <w:szCs w:val="22"/>
          <w:lang w:val="en-GB"/>
        </w:rPr>
      </w:pPr>
      <w:r w:rsidRPr="009B0445">
        <w:rPr>
          <w:sz w:val="22"/>
          <w:szCs w:val="22"/>
          <w:lang w:val="en-GB"/>
        </w:rPr>
        <w:tab/>
      </w:r>
    </w:p>
    <w:p w14:paraId="4059D60E" w14:textId="7659E57D" w:rsidR="0074699F" w:rsidRPr="00872CDF" w:rsidRDefault="0074699F" w:rsidP="00872CDF">
      <w:pPr>
        <w:rPr>
          <w:b/>
          <w:sz w:val="22"/>
          <w:szCs w:val="22"/>
          <w:u w:val="single"/>
          <w:lang w:val="en-GB"/>
        </w:rPr>
      </w:pPr>
      <w:r w:rsidRPr="00872CDF">
        <w:rPr>
          <w:b/>
          <w:sz w:val="22"/>
          <w:szCs w:val="22"/>
          <w:u w:val="single"/>
          <w:lang w:val="en-GB"/>
        </w:rPr>
        <w:t>Overview</w:t>
      </w:r>
      <w:r w:rsidR="00872CDF">
        <w:rPr>
          <w:b/>
          <w:sz w:val="22"/>
          <w:szCs w:val="22"/>
          <w:u w:val="single"/>
          <w:lang w:val="en-GB"/>
        </w:rPr>
        <w:t>:</w:t>
      </w:r>
    </w:p>
    <w:p w14:paraId="5175BE43" w14:textId="1A133CA9" w:rsidR="0074699F" w:rsidRDefault="0074699F" w:rsidP="00872CDF">
      <w:pPr>
        <w:rPr>
          <w:sz w:val="22"/>
          <w:szCs w:val="22"/>
        </w:rPr>
      </w:pPr>
      <w:r w:rsidRPr="009B0445">
        <w:rPr>
          <w:sz w:val="22"/>
          <w:szCs w:val="22"/>
        </w:rPr>
        <w:t xml:space="preserve">In keeping with the </w:t>
      </w:r>
      <w:r w:rsidRPr="00B65324">
        <w:rPr>
          <w:sz w:val="22"/>
          <w:szCs w:val="22"/>
        </w:rPr>
        <w:t>Philosophy and Objectives of YCIS</w:t>
      </w:r>
      <w:r w:rsidR="00B65324" w:rsidRPr="00B65324">
        <w:rPr>
          <w:sz w:val="22"/>
          <w:szCs w:val="22"/>
        </w:rPr>
        <w:t xml:space="preserve">, </w:t>
      </w:r>
      <w:r w:rsidR="009B0445" w:rsidRPr="009B0445">
        <w:rPr>
          <w:sz w:val="22"/>
          <w:szCs w:val="22"/>
        </w:rPr>
        <w:t xml:space="preserve">we </w:t>
      </w:r>
      <w:proofErr w:type="spellStart"/>
      <w:r w:rsidR="009B0445" w:rsidRPr="009B0445">
        <w:rPr>
          <w:sz w:val="22"/>
          <w:szCs w:val="22"/>
        </w:rPr>
        <w:t>recognise</w:t>
      </w:r>
      <w:proofErr w:type="spellEnd"/>
      <w:r w:rsidR="009B0445" w:rsidRPr="009B0445">
        <w:rPr>
          <w:sz w:val="22"/>
          <w:szCs w:val="22"/>
        </w:rPr>
        <w:t xml:space="preserve"> that the i</w:t>
      </w:r>
      <w:r w:rsidRPr="009B0445">
        <w:rPr>
          <w:sz w:val="22"/>
          <w:szCs w:val="22"/>
        </w:rPr>
        <w:t>nternational character of our student population brings with it individuality and diversity, which creates our truly global classrooms. We also understand that students from around the world enter our schools having a wide variety of educational backgrounds.</w:t>
      </w:r>
      <w:r w:rsidR="00A304F7" w:rsidRPr="009B0445">
        <w:rPr>
          <w:sz w:val="22"/>
          <w:szCs w:val="22"/>
        </w:rPr>
        <w:t xml:space="preserve"> We are aware that all students learn in their own unique manner and some may require educational needs beyond those of their classmates. </w:t>
      </w:r>
      <w:r w:rsidR="00271EB4" w:rsidRPr="00B65324">
        <w:rPr>
          <w:sz w:val="22"/>
          <w:szCs w:val="22"/>
        </w:rPr>
        <w:t xml:space="preserve">The </w:t>
      </w:r>
      <w:r w:rsidRPr="00B65324">
        <w:rPr>
          <w:sz w:val="22"/>
          <w:szCs w:val="22"/>
        </w:rPr>
        <w:t>Learning</w:t>
      </w:r>
      <w:r w:rsidR="00B65324" w:rsidRPr="00B65324">
        <w:rPr>
          <w:strike/>
          <w:sz w:val="22"/>
          <w:szCs w:val="22"/>
        </w:rPr>
        <w:t xml:space="preserve"> </w:t>
      </w:r>
      <w:r w:rsidR="00271EB4" w:rsidRPr="00B65324">
        <w:rPr>
          <w:sz w:val="22"/>
          <w:szCs w:val="22"/>
        </w:rPr>
        <w:t xml:space="preserve">Resource Policy </w:t>
      </w:r>
      <w:r w:rsidRPr="00B65324">
        <w:rPr>
          <w:sz w:val="22"/>
          <w:szCs w:val="22"/>
        </w:rPr>
        <w:t xml:space="preserve">endeavors to assist all students in reaching their educational potential by providing assistance to those who require support to meet the learning expectations of the YCIS curriculum, and/or require </w:t>
      </w:r>
      <w:r w:rsidR="00271EB4" w:rsidRPr="00B65324">
        <w:rPr>
          <w:sz w:val="22"/>
          <w:szCs w:val="22"/>
        </w:rPr>
        <w:t xml:space="preserve">necessary resources </w:t>
      </w:r>
      <w:r w:rsidRPr="00B65324">
        <w:rPr>
          <w:sz w:val="22"/>
          <w:szCs w:val="22"/>
        </w:rPr>
        <w:t>to achieve to their fullest capabilities.</w:t>
      </w:r>
      <w:r w:rsidRPr="009B0445">
        <w:rPr>
          <w:sz w:val="22"/>
          <w:szCs w:val="22"/>
        </w:rPr>
        <w:t xml:space="preserve"> </w:t>
      </w:r>
    </w:p>
    <w:p w14:paraId="2D10EEC0" w14:textId="77777777" w:rsidR="0074699F" w:rsidRPr="009B0445" w:rsidRDefault="0074699F" w:rsidP="00872CDF">
      <w:pPr>
        <w:rPr>
          <w:sz w:val="22"/>
          <w:szCs w:val="22"/>
          <w:lang w:val="en-GB"/>
        </w:rPr>
      </w:pPr>
    </w:p>
    <w:p w14:paraId="7DA4107E" w14:textId="71C5F321" w:rsidR="0074699F" w:rsidRPr="00872CDF" w:rsidRDefault="0074699F" w:rsidP="00872CDF">
      <w:pPr>
        <w:rPr>
          <w:b/>
          <w:sz w:val="22"/>
          <w:szCs w:val="22"/>
          <w:u w:val="single"/>
          <w:lang w:val="en-GB"/>
        </w:rPr>
      </w:pPr>
      <w:r w:rsidRPr="00872CDF">
        <w:rPr>
          <w:b/>
          <w:sz w:val="22"/>
          <w:szCs w:val="22"/>
          <w:u w:val="single"/>
          <w:lang w:val="en-GB"/>
        </w:rPr>
        <w:t>Principles</w:t>
      </w:r>
      <w:r w:rsidR="00872CDF">
        <w:rPr>
          <w:b/>
          <w:sz w:val="22"/>
          <w:szCs w:val="22"/>
          <w:u w:val="single"/>
          <w:lang w:val="en-GB"/>
        </w:rPr>
        <w:t>:</w:t>
      </w:r>
    </w:p>
    <w:p w14:paraId="1A199C53" w14:textId="5303D888" w:rsidR="00A304F7" w:rsidRPr="009B0445" w:rsidRDefault="00077A2A" w:rsidP="00872CDF">
      <w:pPr>
        <w:autoSpaceDE w:val="0"/>
        <w:autoSpaceDN w:val="0"/>
        <w:adjustRightInd w:val="0"/>
        <w:rPr>
          <w:b/>
          <w:bCs/>
          <w:sz w:val="22"/>
          <w:szCs w:val="22"/>
          <w:u w:val="single"/>
          <w:lang w:val="en-GB"/>
        </w:rPr>
      </w:pPr>
      <w:r>
        <w:rPr>
          <w:sz w:val="22"/>
          <w:szCs w:val="22"/>
        </w:rPr>
        <w:t>I</w:t>
      </w:r>
      <w:r w:rsidR="00A304F7" w:rsidRPr="009B0445">
        <w:rPr>
          <w:sz w:val="22"/>
          <w:szCs w:val="22"/>
        </w:rPr>
        <w:t xml:space="preserve">t is the aim of Learning </w:t>
      </w:r>
      <w:r w:rsidR="00271EB4" w:rsidRPr="00B65324">
        <w:rPr>
          <w:sz w:val="22"/>
          <w:szCs w:val="22"/>
        </w:rPr>
        <w:t>Resource</w:t>
      </w:r>
      <w:r>
        <w:rPr>
          <w:sz w:val="22"/>
          <w:szCs w:val="22"/>
        </w:rPr>
        <w:t xml:space="preserve"> Services </w:t>
      </w:r>
      <w:r w:rsidR="00A304F7" w:rsidRPr="009B0445">
        <w:rPr>
          <w:sz w:val="22"/>
          <w:szCs w:val="22"/>
        </w:rPr>
        <w:t xml:space="preserve">to provide assistance through the identification of a student’s individual learning requirements. </w:t>
      </w:r>
    </w:p>
    <w:p w14:paraId="638EDB04" w14:textId="77777777" w:rsidR="00A304F7" w:rsidRPr="009B0445" w:rsidRDefault="00A304F7" w:rsidP="00872CDF">
      <w:pPr>
        <w:rPr>
          <w:b/>
          <w:sz w:val="22"/>
          <w:szCs w:val="22"/>
        </w:rPr>
      </w:pPr>
    </w:p>
    <w:p w14:paraId="7A751180" w14:textId="520D299B" w:rsidR="00A304F7" w:rsidRPr="00872CDF" w:rsidRDefault="00A304F7" w:rsidP="00872CDF">
      <w:pPr>
        <w:rPr>
          <w:b/>
          <w:sz w:val="22"/>
          <w:szCs w:val="22"/>
          <w:u w:val="single"/>
        </w:rPr>
      </w:pPr>
      <w:r w:rsidRPr="00872CDF">
        <w:rPr>
          <w:b/>
          <w:sz w:val="22"/>
          <w:szCs w:val="22"/>
          <w:u w:val="single"/>
        </w:rPr>
        <w:t>Definition</w:t>
      </w:r>
      <w:r w:rsidR="00872CDF">
        <w:rPr>
          <w:b/>
          <w:sz w:val="22"/>
          <w:szCs w:val="22"/>
          <w:u w:val="single"/>
        </w:rPr>
        <w:t>:</w:t>
      </w:r>
    </w:p>
    <w:p w14:paraId="782D4EA9" w14:textId="2E25702C" w:rsidR="00A304F7" w:rsidRPr="009B0445" w:rsidRDefault="00077A2A" w:rsidP="00872CDF">
      <w:pPr>
        <w:rPr>
          <w:sz w:val="22"/>
          <w:szCs w:val="22"/>
        </w:rPr>
      </w:pPr>
      <w:r>
        <w:rPr>
          <w:sz w:val="22"/>
          <w:szCs w:val="22"/>
        </w:rPr>
        <w:t>A student receiving learning s</w:t>
      </w:r>
      <w:r w:rsidR="00A304F7" w:rsidRPr="009B0445">
        <w:rPr>
          <w:sz w:val="22"/>
          <w:szCs w:val="22"/>
        </w:rPr>
        <w:t>upport</w:t>
      </w:r>
      <w:r>
        <w:rPr>
          <w:sz w:val="22"/>
          <w:szCs w:val="22"/>
        </w:rPr>
        <w:t xml:space="preserve"> </w:t>
      </w:r>
      <w:r w:rsidRPr="00B65324">
        <w:rPr>
          <w:sz w:val="22"/>
          <w:szCs w:val="22"/>
        </w:rPr>
        <w:t>or enrichment</w:t>
      </w:r>
      <w:r w:rsidR="00A304F7" w:rsidRPr="009B0445">
        <w:rPr>
          <w:sz w:val="22"/>
          <w:szCs w:val="22"/>
        </w:rPr>
        <w:t xml:space="preserve"> may have…</w:t>
      </w:r>
    </w:p>
    <w:p w14:paraId="7D2FB0A3" w14:textId="77777777" w:rsidR="00A304F7"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Transitioned from a different learning environment resulting in specific educational learning gaps.</w:t>
      </w:r>
    </w:p>
    <w:p w14:paraId="22CF3D71" w14:textId="77777777" w:rsidR="008F03A8" w:rsidRPr="009B0445" w:rsidRDefault="008F03A8"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An extended period of absence from an educational setting that has caused gaps in their knowledge.</w:t>
      </w:r>
    </w:p>
    <w:p w14:paraId="65485419" w14:textId="205162E3" w:rsidR="008F03A8" w:rsidRPr="008F03A8" w:rsidRDefault="008F03A8"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Spoken another language at school to the one at home, but who also has a learning difficulty in addition to their mother tongue / school language difficulties.</w:t>
      </w:r>
    </w:p>
    <w:p w14:paraId="2998582D" w14:textId="77777777" w:rsidR="00A304F7" w:rsidRPr="009B0445"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A</w:t>
      </w:r>
      <w:r w:rsidR="00A304F7" w:rsidRPr="009B0445">
        <w:rPr>
          <w:rFonts w:asciiTheme="minorHAnsi" w:hAnsiTheme="minorHAnsi"/>
          <w:sz w:val="22"/>
          <w:szCs w:val="22"/>
        </w:rPr>
        <w:t xml:space="preserve"> specific learning difficulty or disability, affecting their capacity to learn at the same rate as their peers.</w:t>
      </w:r>
    </w:p>
    <w:p w14:paraId="547B6CAB" w14:textId="77777777" w:rsidR="00A304F7" w:rsidRPr="009B0445"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A communication disorder altering their capability to express themselves and/or comprehend effectively.</w:t>
      </w:r>
    </w:p>
    <w:p w14:paraId="53FEB240" w14:textId="77777777" w:rsidR="008F03A8" w:rsidRPr="009B0445" w:rsidRDefault="008F03A8"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A developmental delay.</w:t>
      </w:r>
    </w:p>
    <w:p w14:paraId="1E04D06A" w14:textId="77777777" w:rsidR="00A304F7" w:rsidRPr="009B0445"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 xml:space="preserve">A </w:t>
      </w:r>
      <w:proofErr w:type="spellStart"/>
      <w:r w:rsidRPr="009B0445">
        <w:rPr>
          <w:rFonts w:asciiTheme="minorHAnsi" w:hAnsiTheme="minorHAnsi"/>
          <w:sz w:val="22"/>
          <w:szCs w:val="22"/>
        </w:rPr>
        <w:t>behavioural</w:t>
      </w:r>
      <w:proofErr w:type="spellEnd"/>
      <w:r w:rsidRPr="009B0445">
        <w:rPr>
          <w:rFonts w:asciiTheme="minorHAnsi" w:hAnsiTheme="minorHAnsi"/>
          <w:sz w:val="22"/>
          <w:szCs w:val="22"/>
        </w:rPr>
        <w:t xml:space="preserve"> condition influencing thei</w:t>
      </w:r>
      <w:r w:rsidR="00A304F7" w:rsidRPr="009B0445">
        <w:rPr>
          <w:rFonts w:asciiTheme="minorHAnsi" w:hAnsiTheme="minorHAnsi"/>
          <w:sz w:val="22"/>
          <w:szCs w:val="22"/>
        </w:rPr>
        <w:t>r focus and concentration that impacts their proficiency to learn.</w:t>
      </w:r>
    </w:p>
    <w:p w14:paraId="286990FC" w14:textId="77777777" w:rsidR="00A304F7" w:rsidRPr="009B0445" w:rsidRDefault="00A304F7"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Challenges with fine and gross motor skills.</w:t>
      </w:r>
    </w:p>
    <w:p w14:paraId="74EBCFCA" w14:textId="77777777" w:rsidR="00745860" w:rsidRPr="009B0445"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 xml:space="preserve">Oversensitivity to sensory information or input. </w:t>
      </w:r>
    </w:p>
    <w:p w14:paraId="158F5F3A" w14:textId="77777777" w:rsidR="00A304F7" w:rsidRPr="009B0445"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Social/emotional wellbeing needs.</w:t>
      </w:r>
    </w:p>
    <w:p w14:paraId="45544477" w14:textId="77777777" w:rsidR="00745860" w:rsidRPr="009B0445" w:rsidRDefault="00745860" w:rsidP="00872CDF">
      <w:pPr>
        <w:pStyle w:val="ListParagraph"/>
        <w:numPr>
          <w:ilvl w:val="0"/>
          <w:numId w:val="1"/>
        </w:numPr>
        <w:autoSpaceDE w:val="0"/>
        <w:autoSpaceDN w:val="0"/>
        <w:adjustRightInd w:val="0"/>
        <w:ind w:left="318" w:hanging="284"/>
        <w:jc w:val="left"/>
        <w:rPr>
          <w:rFonts w:asciiTheme="minorHAnsi" w:hAnsiTheme="minorHAnsi"/>
          <w:sz w:val="22"/>
          <w:szCs w:val="22"/>
        </w:rPr>
      </w:pPr>
      <w:r w:rsidRPr="009B0445">
        <w:rPr>
          <w:rFonts w:asciiTheme="minorHAnsi" w:hAnsiTheme="minorHAnsi"/>
          <w:sz w:val="22"/>
          <w:szCs w:val="22"/>
        </w:rPr>
        <w:t>A need for curricular enrichment, to achieve at their fullest potential.</w:t>
      </w:r>
    </w:p>
    <w:p w14:paraId="4CD358BB" w14:textId="77777777" w:rsidR="0074699F" w:rsidRPr="009B0445" w:rsidRDefault="00745860" w:rsidP="00872CDF">
      <w:pPr>
        <w:pStyle w:val="ListParagraph"/>
        <w:numPr>
          <w:ilvl w:val="0"/>
          <w:numId w:val="1"/>
        </w:numPr>
        <w:ind w:left="318" w:hanging="284"/>
        <w:rPr>
          <w:rFonts w:asciiTheme="minorHAnsi" w:hAnsiTheme="minorHAnsi"/>
          <w:sz w:val="22"/>
          <w:szCs w:val="22"/>
          <w:lang w:val="en-GB"/>
        </w:rPr>
      </w:pPr>
      <w:r w:rsidRPr="009B0445">
        <w:rPr>
          <w:rFonts w:asciiTheme="minorHAnsi" w:hAnsiTheme="minorHAnsi"/>
          <w:sz w:val="22"/>
          <w:szCs w:val="22"/>
        </w:rPr>
        <w:t>A</w:t>
      </w:r>
      <w:r w:rsidR="00A304F7" w:rsidRPr="009B0445">
        <w:rPr>
          <w:rFonts w:asciiTheme="minorHAnsi" w:hAnsiTheme="minorHAnsi"/>
          <w:sz w:val="22"/>
          <w:szCs w:val="22"/>
        </w:rPr>
        <w:t xml:space="preserve"> combination of any of the situations listed above.</w:t>
      </w:r>
    </w:p>
    <w:p w14:paraId="62FFCD0E" w14:textId="77777777" w:rsidR="0074699F" w:rsidRPr="009B0445" w:rsidRDefault="0074699F" w:rsidP="00872CDF">
      <w:pPr>
        <w:rPr>
          <w:sz w:val="22"/>
          <w:szCs w:val="22"/>
          <w:lang w:val="en-GB"/>
        </w:rPr>
      </w:pPr>
    </w:p>
    <w:p w14:paraId="102F93EA" w14:textId="77777777" w:rsidR="00842BBC" w:rsidRDefault="00842BBC" w:rsidP="00872CDF">
      <w:pPr>
        <w:rPr>
          <w:b/>
          <w:sz w:val="22"/>
          <w:szCs w:val="22"/>
          <w:u w:val="single"/>
          <w:lang w:val="en-GB"/>
        </w:rPr>
      </w:pPr>
    </w:p>
    <w:p w14:paraId="0C4A26B1" w14:textId="77777777" w:rsidR="00842BBC" w:rsidRDefault="00842BBC" w:rsidP="00872CDF">
      <w:pPr>
        <w:rPr>
          <w:b/>
          <w:sz w:val="22"/>
          <w:szCs w:val="22"/>
          <w:u w:val="single"/>
          <w:lang w:val="en-GB"/>
        </w:rPr>
      </w:pPr>
    </w:p>
    <w:p w14:paraId="0AE83836" w14:textId="5E01F972" w:rsidR="003263C3" w:rsidRPr="00872CDF" w:rsidRDefault="003263C3" w:rsidP="00872CDF">
      <w:pPr>
        <w:rPr>
          <w:b/>
          <w:sz w:val="22"/>
          <w:szCs w:val="22"/>
          <w:u w:val="single"/>
          <w:lang w:val="en-GB"/>
        </w:rPr>
      </w:pPr>
      <w:r w:rsidRPr="00872CDF">
        <w:rPr>
          <w:b/>
          <w:sz w:val="22"/>
          <w:szCs w:val="22"/>
          <w:u w:val="single"/>
          <w:lang w:val="en-GB"/>
        </w:rPr>
        <w:lastRenderedPageBreak/>
        <w:t>Procedures</w:t>
      </w:r>
      <w:r w:rsidR="00872CDF">
        <w:rPr>
          <w:b/>
          <w:sz w:val="22"/>
          <w:szCs w:val="22"/>
          <w:u w:val="single"/>
          <w:lang w:val="en-GB"/>
        </w:rPr>
        <w:t>:</w:t>
      </w:r>
    </w:p>
    <w:p w14:paraId="7176950B" w14:textId="60EDAA8D" w:rsidR="003263C3" w:rsidRPr="009B0445" w:rsidRDefault="003263C3" w:rsidP="00872CDF">
      <w:pPr>
        <w:pStyle w:val="ListParagraph"/>
        <w:autoSpaceDE w:val="0"/>
        <w:autoSpaceDN w:val="0"/>
        <w:adjustRightInd w:val="0"/>
        <w:ind w:left="0"/>
        <w:rPr>
          <w:rFonts w:asciiTheme="minorHAnsi" w:hAnsiTheme="minorHAnsi"/>
          <w:sz w:val="22"/>
          <w:szCs w:val="22"/>
        </w:rPr>
      </w:pPr>
      <w:r w:rsidRPr="009B0445">
        <w:rPr>
          <w:rFonts w:asciiTheme="minorHAnsi" w:hAnsiTheme="minorHAnsi"/>
          <w:color w:val="000000" w:themeColor="text1"/>
          <w:sz w:val="22"/>
          <w:szCs w:val="22"/>
        </w:rPr>
        <w:t>A student’s</w:t>
      </w:r>
      <w:r w:rsidRPr="009B0445">
        <w:rPr>
          <w:rFonts w:asciiTheme="minorHAnsi" w:hAnsiTheme="minorHAnsi"/>
          <w:sz w:val="22"/>
          <w:szCs w:val="22"/>
        </w:rPr>
        <w:t xml:space="preserve"> individual </w:t>
      </w:r>
      <w:r w:rsidR="00BE7D4A" w:rsidRPr="009B0445">
        <w:rPr>
          <w:rFonts w:asciiTheme="minorHAnsi" w:hAnsiTheme="minorHAnsi"/>
          <w:sz w:val="22"/>
          <w:szCs w:val="22"/>
        </w:rPr>
        <w:t>learning needs</w:t>
      </w:r>
      <w:r w:rsidRPr="009B0445">
        <w:rPr>
          <w:rFonts w:asciiTheme="minorHAnsi" w:hAnsiTheme="minorHAnsi"/>
          <w:sz w:val="22"/>
          <w:szCs w:val="22"/>
        </w:rPr>
        <w:t xml:space="preserve"> will be taken into consideration through the gathering of information via student observations, class work, class-based unit assessments, Learning Support screening tools and all additional professional assessment reports made available by the parents.</w:t>
      </w:r>
    </w:p>
    <w:p w14:paraId="6D40BA75" w14:textId="77777777" w:rsidR="003263C3" w:rsidRPr="009B0445" w:rsidRDefault="003263C3" w:rsidP="00872CDF">
      <w:pPr>
        <w:pStyle w:val="ListParagraph"/>
        <w:autoSpaceDE w:val="0"/>
        <w:autoSpaceDN w:val="0"/>
        <w:adjustRightInd w:val="0"/>
        <w:ind w:left="0"/>
        <w:rPr>
          <w:rFonts w:asciiTheme="minorHAnsi" w:hAnsiTheme="minorHAnsi"/>
          <w:sz w:val="22"/>
          <w:szCs w:val="22"/>
        </w:rPr>
      </w:pPr>
      <w:r w:rsidRPr="009B0445">
        <w:rPr>
          <w:rFonts w:asciiTheme="minorHAnsi" w:hAnsiTheme="minorHAnsi"/>
          <w:sz w:val="22"/>
          <w:szCs w:val="22"/>
        </w:rPr>
        <w:t xml:space="preserve">As a means of better understanding a student’s learning, parents may be requested to seek additional external professional assessments whose school recommendations may then become part of the student’s Learning Support Plan or an Individual Education Plan (IEP).  </w:t>
      </w:r>
    </w:p>
    <w:p w14:paraId="18B4DEDB" w14:textId="77777777" w:rsidR="00BE7D4A" w:rsidRPr="009B0445" w:rsidRDefault="00BE7D4A" w:rsidP="00872CDF">
      <w:pPr>
        <w:pStyle w:val="ListParagraph"/>
        <w:autoSpaceDE w:val="0"/>
        <w:autoSpaceDN w:val="0"/>
        <w:adjustRightInd w:val="0"/>
        <w:ind w:left="0"/>
        <w:rPr>
          <w:rFonts w:asciiTheme="minorHAnsi" w:hAnsiTheme="minorHAnsi"/>
          <w:sz w:val="22"/>
          <w:szCs w:val="22"/>
        </w:rPr>
      </w:pPr>
    </w:p>
    <w:p w14:paraId="673E1742" w14:textId="77777777" w:rsidR="003263C3" w:rsidRPr="009B0445" w:rsidRDefault="003263C3" w:rsidP="00872CDF">
      <w:pPr>
        <w:pStyle w:val="ListParagraph"/>
        <w:autoSpaceDE w:val="0"/>
        <w:autoSpaceDN w:val="0"/>
        <w:adjustRightInd w:val="0"/>
        <w:ind w:left="0"/>
        <w:rPr>
          <w:rFonts w:asciiTheme="minorHAnsi" w:hAnsiTheme="minorHAnsi"/>
          <w:sz w:val="22"/>
          <w:szCs w:val="22"/>
        </w:rPr>
      </w:pPr>
      <w:r w:rsidRPr="009B0445">
        <w:rPr>
          <w:rFonts w:asciiTheme="minorHAnsi" w:hAnsiTheme="minorHAnsi"/>
          <w:sz w:val="22"/>
          <w:szCs w:val="22"/>
        </w:rPr>
        <w:t>At times, and if determined a necessity, parents may also be requested to provide a Learning Support Assistant to enhance direct in-class support.</w:t>
      </w:r>
    </w:p>
    <w:p w14:paraId="6DD64628" w14:textId="77777777" w:rsidR="00BE7D4A" w:rsidRDefault="00BE7D4A" w:rsidP="00872CDF">
      <w:pPr>
        <w:pStyle w:val="ListParagraph"/>
        <w:autoSpaceDE w:val="0"/>
        <w:autoSpaceDN w:val="0"/>
        <w:adjustRightInd w:val="0"/>
        <w:ind w:left="0"/>
        <w:rPr>
          <w:rFonts w:asciiTheme="minorHAnsi" w:hAnsiTheme="minorHAnsi"/>
          <w:sz w:val="22"/>
          <w:szCs w:val="22"/>
        </w:rPr>
      </w:pPr>
    </w:p>
    <w:p w14:paraId="0CCB77F6" w14:textId="74C5E145" w:rsidR="00872CDF" w:rsidRPr="00872CDF" w:rsidRDefault="00872CDF" w:rsidP="00872CDF">
      <w:pPr>
        <w:pStyle w:val="ListParagraph"/>
        <w:autoSpaceDE w:val="0"/>
        <w:autoSpaceDN w:val="0"/>
        <w:adjustRightInd w:val="0"/>
        <w:ind w:left="0"/>
        <w:rPr>
          <w:rFonts w:asciiTheme="minorHAnsi" w:hAnsiTheme="minorHAnsi"/>
          <w:b/>
          <w:sz w:val="22"/>
          <w:szCs w:val="22"/>
          <w:u w:val="single"/>
        </w:rPr>
      </w:pPr>
      <w:r w:rsidRPr="00872CDF">
        <w:rPr>
          <w:rFonts w:asciiTheme="minorHAnsi" w:hAnsiTheme="minorHAnsi"/>
          <w:b/>
          <w:sz w:val="22"/>
          <w:szCs w:val="22"/>
          <w:u w:val="single"/>
        </w:rPr>
        <w:t xml:space="preserve">Access: </w:t>
      </w:r>
    </w:p>
    <w:p w14:paraId="7BD52C87" w14:textId="7BF5EDA4" w:rsidR="00BE7D4A" w:rsidRPr="00872CDF" w:rsidRDefault="00BE7D4A" w:rsidP="00872CDF">
      <w:pPr>
        <w:pStyle w:val="ListParagraph"/>
        <w:autoSpaceDE w:val="0"/>
        <w:autoSpaceDN w:val="0"/>
        <w:adjustRightInd w:val="0"/>
        <w:ind w:left="0"/>
        <w:rPr>
          <w:rFonts w:asciiTheme="minorHAnsi" w:hAnsiTheme="minorHAnsi"/>
          <w:sz w:val="22"/>
          <w:szCs w:val="22"/>
        </w:rPr>
      </w:pPr>
      <w:r w:rsidRPr="00872CDF">
        <w:rPr>
          <w:rFonts w:asciiTheme="minorHAnsi" w:hAnsiTheme="minorHAnsi"/>
          <w:sz w:val="22"/>
          <w:szCs w:val="22"/>
        </w:rPr>
        <w:t xml:space="preserve">A student will have access to </w:t>
      </w:r>
      <w:r w:rsidRPr="00B65324">
        <w:rPr>
          <w:rFonts w:asciiTheme="minorHAnsi" w:hAnsiTheme="minorHAnsi"/>
          <w:sz w:val="22"/>
          <w:szCs w:val="22"/>
        </w:rPr>
        <w:t>Learning</w:t>
      </w:r>
      <w:r w:rsidR="00B65324" w:rsidRPr="00B65324">
        <w:rPr>
          <w:rFonts w:asciiTheme="minorHAnsi" w:hAnsiTheme="minorHAnsi"/>
          <w:sz w:val="22"/>
          <w:szCs w:val="22"/>
        </w:rPr>
        <w:t xml:space="preserve"> </w:t>
      </w:r>
      <w:r w:rsidR="00077A2A" w:rsidRPr="00B65324">
        <w:rPr>
          <w:rFonts w:asciiTheme="minorHAnsi" w:hAnsiTheme="minorHAnsi"/>
          <w:sz w:val="22"/>
          <w:szCs w:val="22"/>
        </w:rPr>
        <w:t xml:space="preserve">Resource </w:t>
      </w:r>
      <w:r w:rsidRPr="00B65324">
        <w:rPr>
          <w:rFonts w:asciiTheme="minorHAnsi" w:hAnsiTheme="minorHAnsi"/>
          <w:sz w:val="22"/>
          <w:szCs w:val="22"/>
        </w:rPr>
        <w:t>Services</w:t>
      </w:r>
      <w:r w:rsidRPr="00872CDF">
        <w:rPr>
          <w:rFonts w:asciiTheme="minorHAnsi" w:hAnsiTheme="minorHAnsi"/>
          <w:sz w:val="22"/>
          <w:szCs w:val="22"/>
        </w:rPr>
        <w:t>…</w:t>
      </w:r>
    </w:p>
    <w:p w14:paraId="56AC07B4" w14:textId="3337C896" w:rsidR="00BE7D4A" w:rsidRPr="009B0445" w:rsidRDefault="008F03A8" w:rsidP="00872CDF">
      <w:pPr>
        <w:pStyle w:val="ListParagraph"/>
        <w:numPr>
          <w:ilvl w:val="0"/>
          <w:numId w:val="2"/>
        </w:numPr>
        <w:autoSpaceDE w:val="0"/>
        <w:autoSpaceDN w:val="0"/>
        <w:adjustRightInd w:val="0"/>
        <w:ind w:left="284" w:hanging="284"/>
        <w:jc w:val="left"/>
        <w:rPr>
          <w:rFonts w:asciiTheme="minorHAnsi" w:hAnsiTheme="minorHAnsi"/>
          <w:sz w:val="22"/>
          <w:szCs w:val="22"/>
        </w:rPr>
      </w:pPr>
      <w:r w:rsidRPr="009B0445">
        <w:rPr>
          <w:rFonts w:asciiTheme="minorHAnsi" w:hAnsiTheme="minorHAnsi"/>
          <w:sz w:val="22"/>
          <w:szCs w:val="22"/>
        </w:rPr>
        <w:t xml:space="preserve">Through </w:t>
      </w:r>
      <w:r w:rsidR="00BE7D4A" w:rsidRPr="009B0445">
        <w:rPr>
          <w:rFonts w:asciiTheme="minorHAnsi" w:hAnsiTheme="minorHAnsi"/>
          <w:sz w:val="22"/>
          <w:szCs w:val="22"/>
        </w:rPr>
        <w:t xml:space="preserve">the initial identification and referral to Learning </w:t>
      </w:r>
      <w:r w:rsidR="00077A2A" w:rsidRPr="00B65324">
        <w:rPr>
          <w:rFonts w:asciiTheme="minorHAnsi" w:hAnsiTheme="minorHAnsi"/>
          <w:sz w:val="22"/>
          <w:szCs w:val="22"/>
        </w:rPr>
        <w:t>Resource</w:t>
      </w:r>
      <w:r w:rsidR="00BE7D4A" w:rsidRPr="009B0445">
        <w:rPr>
          <w:rFonts w:asciiTheme="minorHAnsi" w:hAnsiTheme="minorHAnsi"/>
          <w:sz w:val="22"/>
          <w:szCs w:val="22"/>
        </w:rPr>
        <w:t xml:space="preserve"> Services –</w:t>
      </w:r>
    </w:p>
    <w:p w14:paraId="20B057DD" w14:textId="7D7C0ED8" w:rsidR="00BE7D4A" w:rsidRPr="009B0445" w:rsidRDefault="008F03A8" w:rsidP="00872CDF">
      <w:pPr>
        <w:pStyle w:val="ListParagraph"/>
        <w:autoSpaceDE w:val="0"/>
        <w:autoSpaceDN w:val="0"/>
        <w:adjustRightInd w:val="0"/>
        <w:ind w:left="284"/>
        <w:jc w:val="left"/>
        <w:rPr>
          <w:rFonts w:asciiTheme="minorHAnsi" w:hAnsiTheme="minorHAnsi"/>
          <w:sz w:val="22"/>
          <w:szCs w:val="22"/>
        </w:rPr>
      </w:pPr>
      <w:r w:rsidRPr="009B0445">
        <w:rPr>
          <w:rFonts w:asciiTheme="minorHAnsi" w:hAnsiTheme="minorHAnsi"/>
          <w:sz w:val="22"/>
          <w:szCs w:val="22"/>
        </w:rPr>
        <w:t xml:space="preserve">By </w:t>
      </w:r>
      <w:r w:rsidR="00BE7D4A" w:rsidRPr="009B0445">
        <w:rPr>
          <w:rFonts w:asciiTheme="minorHAnsi" w:hAnsiTheme="minorHAnsi"/>
          <w:sz w:val="22"/>
          <w:szCs w:val="22"/>
        </w:rPr>
        <w:t xml:space="preserve">their current classroom teachers and/or specialist teachers, including their EAL teacher.  </w:t>
      </w:r>
    </w:p>
    <w:p w14:paraId="28277A1A" w14:textId="06075E09" w:rsidR="00BE7D4A" w:rsidRPr="009B0445" w:rsidRDefault="00BE7D4A" w:rsidP="00872CDF">
      <w:pPr>
        <w:pStyle w:val="ListParagraph"/>
        <w:autoSpaceDE w:val="0"/>
        <w:autoSpaceDN w:val="0"/>
        <w:adjustRightInd w:val="0"/>
        <w:ind w:left="284"/>
        <w:jc w:val="left"/>
        <w:rPr>
          <w:rFonts w:asciiTheme="minorHAnsi" w:hAnsiTheme="minorHAnsi"/>
          <w:sz w:val="22"/>
          <w:szCs w:val="22"/>
        </w:rPr>
      </w:pPr>
      <w:r w:rsidRPr="009B0445">
        <w:rPr>
          <w:rFonts w:asciiTheme="minorHAnsi" w:hAnsiTheme="minorHAnsi"/>
          <w:sz w:val="22"/>
          <w:szCs w:val="22"/>
        </w:rPr>
        <w:t>This initial referral may be the result of school based assessments which resulted in a below average ranking and reflects a consistent area or areas</w:t>
      </w:r>
      <w:r w:rsidR="008F03A8">
        <w:rPr>
          <w:rFonts w:asciiTheme="minorHAnsi" w:hAnsiTheme="minorHAnsi"/>
          <w:sz w:val="22"/>
          <w:szCs w:val="22"/>
        </w:rPr>
        <w:t xml:space="preserve"> of need.</w:t>
      </w:r>
    </w:p>
    <w:p w14:paraId="0D83EF7F" w14:textId="5ADA2EC1" w:rsidR="00BE7D4A" w:rsidRPr="009B0445" w:rsidRDefault="008F03A8" w:rsidP="00872CDF">
      <w:pPr>
        <w:pStyle w:val="ListParagraph"/>
        <w:numPr>
          <w:ilvl w:val="0"/>
          <w:numId w:val="2"/>
        </w:numPr>
        <w:autoSpaceDE w:val="0"/>
        <w:autoSpaceDN w:val="0"/>
        <w:adjustRightInd w:val="0"/>
        <w:ind w:left="284" w:hanging="284"/>
        <w:jc w:val="left"/>
        <w:rPr>
          <w:rFonts w:asciiTheme="minorHAnsi" w:hAnsiTheme="minorHAnsi"/>
          <w:sz w:val="22"/>
          <w:szCs w:val="22"/>
        </w:rPr>
      </w:pPr>
      <w:r w:rsidRPr="009B0445">
        <w:rPr>
          <w:rFonts w:asciiTheme="minorHAnsi" w:hAnsiTheme="minorHAnsi"/>
          <w:sz w:val="22"/>
          <w:szCs w:val="22"/>
        </w:rPr>
        <w:t xml:space="preserve">If </w:t>
      </w:r>
      <w:r w:rsidR="00BE7D4A" w:rsidRPr="009B0445">
        <w:rPr>
          <w:rFonts w:asciiTheme="minorHAnsi" w:hAnsiTheme="minorHAnsi"/>
          <w:sz w:val="22"/>
          <w:szCs w:val="22"/>
        </w:rPr>
        <w:t xml:space="preserve">they are a new student to the school and have existing documentation supporting their need for Learning </w:t>
      </w:r>
      <w:r w:rsidR="00077A2A" w:rsidRPr="00B65324">
        <w:rPr>
          <w:rFonts w:asciiTheme="minorHAnsi" w:hAnsiTheme="minorHAnsi"/>
          <w:sz w:val="22"/>
          <w:szCs w:val="22"/>
        </w:rPr>
        <w:t>Resource</w:t>
      </w:r>
      <w:r w:rsidR="00BE7D4A" w:rsidRPr="009B0445">
        <w:rPr>
          <w:rFonts w:asciiTheme="minorHAnsi" w:hAnsiTheme="minorHAnsi"/>
          <w:sz w:val="22"/>
          <w:szCs w:val="22"/>
        </w:rPr>
        <w:t xml:space="preserve"> Services and/or have been receiving assi</w:t>
      </w:r>
      <w:r>
        <w:rPr>
          <w:rFonts w:asciiTheme="minorHAnsi" w:hAnsiTheme="minorHAnsi"/>
          <w:sz w:val="22"/>
          <w:szCs w:val="22"/>
        </w:rPr>
        <w:t>stance at their previous school.</w:t>
      </w:r>
    </w:p>
    <w:p w14:paraId="19878985" w14:textId="541AD0F8" w:rsidR="00BE7D4A" w:rsidRPr="009B0445" w:rsidRDefault="008F03A8" w:rsidP="00872CDF">
      <w:pPr>
        <w:pStyle w:val="ListParagraph"/>
        <w:numPr>
          <w:ilvl w:val="0"/>
          <w:numId w:val="2"/>
        </w:numPr>
        <w:autoSpaceDE w:val="0"/>
        <w:autoSpaceDN w:val="0"/>
        <w:adjustRightInd w:val="0"/>
        <w:ind w:left="284" w:hanging="284"/>
        <w:jc w:val="left"/>
        <w:rPr>
          <w:rFonts w:asciiTheme="minorHAnsi" w:hAnsiTheme="minorHAnsi"/>
          <w:sz w:val="22"/>
          <w:szCs w:val="22"/>
        </w:rPr>
      </w:pPr>
      <w:r w:rsidRPr="009B0445">
        <w:rPr>
          <w:rFonts w:asciiTheme="minorHAnsi" w:hAnsiTheme="minorHAnsi"/>
          <w:sz w:val="22"/>
          <w:szCs w:val="22"/>
        </w:rPr>
        <w:t xml:space="preserve">If </w:t>
      </w:r>
      <w:r w:rsidR="00BE7D4A" w:rsidRPr="009B0445">
        <w:rPr>
          <w:rFonts w:asciiTheme="minorHAnsi" w:hAnsiTheme="minorHAnsi"/>
          <w:sz w:val="22"/>
          <w:szCs w:val="22"/>
        </w:rPr>
        <w:t>they have received external professional assistance and recommendations for</w:t>
      </w:r>
      <w:r>
        <w:rPr>
          <w:rFonts w:asciiTheme="minorHAnsi" w:hAnsiTheme="minorHAnsi"/>
          <w:sz w:val="22"/>
          <w:szCs w:val="22"/>
        </w:rPr>
        <w:t xml:space="preserve"> the school have been suggested.</w:t>
      </w:r>
    </w:p>
    <w:p w14:paraId="7FB3777F" w14:textId="4AB6DE51" w:rsidR="00BE7D4A" w:rsidRPr="009B0445" w:rsidRDefault="008F03A8" w:rsidP="00872CDF">
      <w:pPr>
        <w:pStyle w:val="ListParagraph"/>
        <w:numPr>
          <w:ilvl w:val="0"/>
          <w:numId w:val="2"/>
        </w:numPr>
        <w:autoSpaceDE w:val="0"/>
        <w:autoSpaceDN w:val="0"/>
        <w:adjustRightInd w:val="0"/>
        <w:ind w:left="284" w:hanging="284"/>
        <w:jc w:val="left"/>
        <w:rPr>
          <w:rFonts w:asciiTheme="minorHAnsi" w:hAnsiTheme="minorHAnsi"/>
          <w:sz w:val="22"/>
          <w:szCs w:val="22"/>
        </w:rPr>
      </w:pPr>
      <w:r w:rsidRPr="009B0445">
        <w:rPr>
          <w:rFonts w:asciiTheme="minorHAnsi" w:hAnsiTheme="minorHAnsi"/>
          <w:sz w:val="22"/>
          <w:szCs w:val="22"/>
        </w:rPr>
        <w:t xml:space="preserve">If </w:t>
      </w:r>
      <w:r w:rsidR="00BE7D4A" w:rsidRPr="009B0445">
        <w:rPr>
          <w:rFonts w:asciiTheme="minorHAnsi" w:hAnsiTheme="minorHAnsi"/>
          <w:sz w:val="22"/>
          <w:szCs w:val="22"/>
        </w:rPr>
        <w:t xml:space="preserve">their parents have specific concerns about their academic progress or </w:t>
      </w:r>
      <w:proofErr w:type="spellStart"/>
      <w:r w:rsidR="00BE7D4A" w:rsidRPr="009B0445">
        <w:rPr>
          <w:rFonts w:asciiTheme="minorHAnsi" w:hAnsiTheme="minorHAnsi"/>
          <w:sz w:val="22"/>
          <w:szCs w:val="22"/>
        </w:rPr>
        <w:t>behavioural</w:t>
      </w:r>
      <w:proofErr w:type="spellEnd"/>
      <w:r w:rsidR="00BE7D4A" w:rsidRPr="009B0445">
        <w:rPr>
          <w:rFonts w:asciiTheme="minorHAnsi" w:hAnsiTheme="minorHAnsi"/>
          <w:sz w:val="22"/>
          <w:szCs w:val="22"/>
        </w:rPr>
        <w:t xml:space="preserve"> needs and have discussed these with their child’s classroom teachers, a </w:t>
      </w:r>
      <w:r w:rsidR="00BE7D4A" w:rsidRPr="00B65324">
        <w:rPr>
          <w:rFonts w:asciiTheme="minorHAnsi" w:hAnsiTheme="minorHAnsi"/>
          <w:sz w:val="22"/>
          <w:szCs w:val="22"/>
        </w:rPr>
        <w:t>Learning</w:t>
      </w:r>
      <w:r w:rsidR="00AB3E48" w:rsidRPr="00B65324">
        <w:rPr>
          <w:rFonts w:asciiTheme="minorHAnsi" w:hAnsiTheme="minorHAnsi"/>
          <w:sz w:val="22"/>
          <w:szCs w:val="22"/>
        </w:rPr>
        <w:t xml:space="preserve"> Resource</w:t>
      </w:r>
      <w:r w:rsidR="00BE7D4A" w:rsidRPr="009B0445">
        <w:rPr>
          <w:rFonts w:asciiTheme="minorHAnsi" w:hAnsiTheme="minorHAnsi"/>
          <w:sz w:val="22"/>
          <w:szCs w:val="22"/>
        </w:rPr>
        <w:t xml:space="preserve"> teacher and/or a member of the Campus Leadership Team.</w:t>
      </w:r>
    </w:p>
    <w:p w14:paraId="5AADB204" w14:textId="77777777" w:rsidR="00A3071D" w:rsidRPr="009B0445" w:rsidRDefault="00A3071D" w:rsidP="00872CDF">
      <w:pPr>
        <w:autoSpaceDE w:val="0"/>
        <w:autoSpaceDN w:val="0"/>
        <w:adjustRightInd w:val="0"/>
        <w:rPr>
          <w:sz w:val="22"/>
          <w:szCs w:val="22"/>
        </w:rPr>
      </w:pPr>
    </w:p>
    <w:p w14:paraId="779490CF" w14:textId="77777777" w:rsidR="00872CDF" w:rsidRDefault="006B52C9" w:rsidP="00872CDF">
      <w:pPr>
        <w:autoSpaceDE w:val="0"/>
        <w:autoSpaceDN w:val="0"/>
        <w:adjustRightInd w:val="0"/>
        <w:rPr>
          <w:b/>
          <w:sz w:val="22"/>
          <w:szCs w:val="22"/>
          <w:u w:val="single"/>
        </w:rPr>
      </w:pPr>
      <w:r w:rsidRPr="00872CDF">
        <w:rPr>
          <w:b/>
          <w:sz w:val="22"/>
          <w:szCs w:val="22"/>
          <w:u w:val="single"/>
        </w:rPr>
        <w:t>Support Plans</w:t>
      </w:r>
      <w:r w:rsidR="00872CDF">
        <w:rPr>
          <w:b/>
          <w:sz w:val="22"/>
          <w:szCs w:val="22"/>
          <w:u w:val="single"/>
        </w:rPr>
        <w:t>:</w:t>
      </w:r>
    </w:p>
    <w:p w14:paraId="7F0DED4E" w14:textId="19843D94" w:rsidR="006B52C9" w:rsidRPr="00872CDF" w:rsidRDefault="006B52C9" w:rsidP="00872CDF">
      <w:pPr>
        <w:autoSpaceDE w:val="0"/>
        <w:autoSpaceDN w:val="0"/>
        <w:adjustRightInd w:val="0"/>
        <w:rPr>
          <w:b/>
          <w:sz w:val="22"/>
          <w:szCs w:val="22"/>
          <w:u w:val="single"/>
        </w:rPr>
      </w:pPr>
      <w:r w:rsidRPr="009B0445">
        <w:rPr>
          <w:sz w:val="22"/>
          <w:szCs w:val="22"/>
        </w:rPr>
        <w:t>There are two basic support plan documents: Learning Support Plan (LSP) and Individual Education Plan (IEP).  Campuses have the choice on which plan is used for which student, based on student needs and campus requirements.</w:t>
      </w:r>
    </w:p>
    <w:p w14:paraId="07A3AA01" w14:textId="112F9992" w:rsidR="006B52C9" w:rsidRPr="009B0445" w:rsidRDefault="006B52C9" w:rsidP="00872CDF">
      <w:pPr>
        <w:autoSpaceDE w:val="0"/>
        <w:autoSpaceDN w:val="0"/>
        <w:adjustRightInd w:val="0"/>
        <w:rPr>
          <w:b/>
          <w:sz w:val="22"/>
          <w:szCs w:val="22"/>
        </w:rPr>
      </w:pPr>
      <w:r w:rsidRPr="009B0445">
        <w:rPr>
          <w:b/>
          <w:sz w:val="22"/>
          <w:szCs w:val="22"/>
        </w:rPr>
        <w:t>Learning Support Plans (LSP):</w:t>
      </w:r>
    </w:p>
    <w:p w14:paraId="2CBDA5BB" w14:textId="56BEFBC7" w:rsidR="006B52C9" w:rsidRPr="009B0445" w:rsidRDefault="008F03A8" w:rsidP="00872CDF">
      <w:pPr>
        <w:pStyle w:val="ListParagraph"/>
        <w:numPr>
          <w:ilvl w:val="0"/>
          <w:numId w:val="7"/>
        </w:numPr>
        <w:autoSpaceDE w:val="0"/>
        <w:autoSpaceDN w:val="0"/>
        <w:adjustRightInd w:val="0"/>
        <w:rPr>
          <w:rFonts w:asciiTheme="minorHAnsi" w:hAnsiTheme="minorHAnsi"/>
          <w:sz w:val="22"/>
          <w:szCs w:val="22"/>
        </w:rPr>
      </w:pPr>
      <w:r>
        <w:rPr>
          <w:rFonts w:asciiTheme="minorHAnsi" w:hAnsiTheme="minorHAnsi"/>
          <w:sz w:val="22"/>
          <w:szCs w:val="22"/>
        </w:rPr>
        <w:t>Are f</w:t>
      </w:r>
      <w:r w:rsidR="006B52C9" w:rsidRPr="009B0445">
        <w:rPr>
          <w:rFonts w:asciiTheme="minorHAnsi" w:hAnsiTheme="minorHAnsi"/>
          <w:sz w:val="22"/>
          <w:szCs w:val="22"/>
        </w:rPr>
        <w:t>or students who are accommodated to achieve learning outcomes at their year level</w:t>
      </w:r>
      <w:r>
        <w:rPr>
          <w:rFonts w:asciiTheme="minorHAnsi" w:hAnsiTheme="minorHAnsi"/>
          <w:sz w:val="22"/>
          <w:szCs w:val="22"/>
        </w:rPr>
        <w:t>.</w:t>
      </w:r>
    </w:p>
    <w:p w14:paraId="75441A2D" w14:textId="70EBE125" w:rsidR="006B52C9" w:rsidRPr="009B0445" w:rsidRDefault="006B52C9" w:rsidP="00872CDF">
      <w:pPr>
        <w:pStyle w:val="ListParagraph"/>
        <w:numPr>
          <w:ilvl w:val="0"/>
          <w:numId w:val="7"/>
        </w:numPr>
        <w:autoSpaceDE w:val="0"/>
        <w:autoSpaceDN w:val="0"/>
        <w:adjustRightInd w:val="0"/>
        <w:rPr>
          <w:rFonts w:asciiTheme="minorHAnsi" w:hAnsiTheme="minorHAnsi"/>
          <w:sz w:val="22"/>
          <w:szCs w:val="22"/>
        </w:rPr>
      </w:pPr>
      <w:r w:rsidRPr="009B0445">
        <w:rPr>
          <w:rFonts w:asciiTheme="minorHAnsi" w:hAnsiTheme="minorHAnsi"/>
          <w:sz w:val="22"/>
          <w:szCs w:val="22"/>
        </w:rPr>
        <w:t>Are supported at Level 2 (see below)</w:t>
      </w:r>
      <w:r w:rsidR="008F03A8">
        <w:rPr>
          <w:rFonts w:asciiTheme="minorHAnsi" w:hAnsiTheme="minorHAnsi"/>
          <w:sz w:val="22"/>
          <w:szCs w:val="22"/>
        </w:rPr>
        <w:t>.</w:t>
      </w:r>
    </w:p>
    <w:p w14:paraId="1CE4DD26" w14:textId="2429346A" w:rsidR="006B52C9" w:rsidRPr="009B0445" w:rsidRDefault="006B52C9" w:rsidP="00872CDF">
      <w:pPr>
        <w:pStyle w:val="ListParagraph"/>
        <w:numPr>
          <w:ilvl w:val="0"/>
          <w:numId w:val="7"/>
        </w:numPr>
        <w:autoSpaceDE w:val="0"/>
        <w:autoSpaceDN w:val="0"/>
        <w:adjustRightInd w:val="0"/>
        <w:rPr>
          <w:rFonts w:asciiTheme="minorHAnsi" w:hAnsiTheme="minorHAnsi"/>
          <w:sz w:val="22"/>
          <w:szCs w:val="22"/>
        </w:rPr>
      </w:pPr>
      <w:r w:rsidRPr="009B0445">
        <w:rPr>
          <w:rFonts w:asciiTheme="minorHAnsi" w:hAnsiTheme="minorHAnsi"/>
          <w:sz w:val="22"/>
          <w:szCs w:val="22"/>
        </w:rPr>
        <w:t>Are shared with class teachers, specialist teachers and parents</w:t>
      </w:r>
      <w:r w:rsidR="008F03A8">
        <w:rPr>
          <w:rFonts w:asciiTheme="minorHAnsi" w:hAnsiTheme="minorHAnsi"/>
          <w:sz w:val="22"/>
          <w:szCs w:val="22"/>
        </w:rPr>
        <w:t>.</w:t>
      </w:r>
    </w:p>
    <w:p w14:paraId="3A30BD31" w14:textId="5BCC969B" w:rsidR="006B52C9" w:rsidRPr="009B0445" w:rsidRDefault="006B52C9" w:rsidP="00872CDF">
      <w:pPr>
        <w:pStyle w:val="ListParagraph"/>
        <w:numPr>
          <w:ilvl w:val="0"/>
          <w:numId w:val="7"/>
        </w:numPr>
        <w:autoSpaceDE w:val="0"/>
        <w:autoSpaceDN w:val="0"/>
        <w:adjustRightInd w:val="0"/>
        <w:rPr>
          <w:rFonts w:asciiTheme="minorHAnsi" w:hAnsiTheme="minorHAnsi"/>
          <w:sz w:val="22"/>
          <w:szCs w:val="22"/>
        </w:rPr>
      </w:pPr>
      <w:r w:rsidRPr="009B0445">
        <w:rPr>
          <w:rFonts w:asciiTheme="minorHAnsi" w:hAnsiTheme="minorHAnsi"/>
          <w:sz w:val="22"/>
          <w:szCs w:val="22"/>
        </w:rPr>
        <w:t>Indicate learning targets, suggested support strategies, and outcomes</w:t>
      </w:r>
      <w:r w:rsidR="008F03A8">
        <w:rPr>
          <w:rFonts w:asciiTheme="minorHAnsi" w:hAnsiTheme="minorHAnsi"/>
          <w:sz w:val="22"/>
          <w:szCs w:val="22"/>
        </w:rPr>
        <w:t>.</w:t>
      </w:r>
    </w:p>
    <w:p w14:paraId="3FFBF6BC" w14:textId="44D2863B" w:rsidR="006B52C9" w:rsidRPr="00AB3E48" w:rsidRDefault="006B52C9" w:rsidP="00872CDF">
      <w:pPr>
        <w:pStyle w:val="ListParagraph"/>
        <w:numPr>
          <w:ilvl w:val="0"/>
          <w:numId w:val="7"/>
        </w:numPr>
        <w:autoSpaceDE w:val="0"/>
        <w:autoSpaceDN w:val="0"/>
        <w:adjustRightInd w:val="0"/>
        <w:rPr>
          <w:rFonts w:asciiTheme="minorHAnsi" w:hAnsiTheme="minorHAnsi"/>
          <w:sz w:val="22"/>
          <w:szCs w:val="22"/>
        </w:rPr>
      </w:pPr>
      <w:r w:rsidRPr="00AB3E48">
        <w:rPr>
          <w:rFonts w:asciiTheme="minorHAnsi" w:hAnsiTheme="minorHAnsi"/>
          <w:sz w:val="22"/>
          <w:szCs w:val="22"/>
        </w:rPr>
        <w:t>Are reviewed regularly, on a schedule that is campus-specific.</w:t>
      </w:r>
    </w:p>
    <w:p w14:paraId="0FAF7F27" w14:textId="77777777" w:rsidR="00A3071D" w:rsidRPr="009B0445" w:rsidRDefault="00A3071D" w:rsidP="00872CDF">
      <w:pPr>
        <w:autoSpaceDE w:val="0"/>
        <w:autoSpaceDN w:val="0"/>
        <w:adjustRightInd w:val="0"/>
        <w:rPr>
          <w:sz w:val="22"/>
          <w:szCs w:val="22"/>
        </w:rPr>
      </w:pPr>
    </w:p>
    <w:p w14:paraId="1A9490D0" w14:textId="798EE9FE" w:rsidR="006B52C9" w:rsidRPr="009B0445" w:rsidRDefault="006B52C9" w:rsidP="00872CDF">
      <w:pPr>
        <w:autoSpaceDE w:val="0"/>
        <w:autoSpaceDN w:val="0"/>
        <w:adjustRightInd w:val="0"/>
        <w:rPr>
          <w:b/>
          <w:sz w:val="22"/>
          <w:szCs w:val="22"/>
        </w:rPr>
      </w:pPr>
      <w:r w:rsidRPr="009B0445">
        <w:rPr>
          <w:b/>
          <w:sz w:val="22"/>
          <w:szCs w:val="22"/>
        </w:rPr>
        <w:t>Individual Education Plans (IEP):</w:t>
      </w:r>
    </w:p>
    <w:p w14:paraId="50842BBE" w14:textId="30790C39" w:rsidR="006B52C9" w:rsidRDefault="008F03A8" w:rsidP="00872CDF">
      <w:pPr>
        <w:pStyle w:val="ListParagraph"/>
        <w:numPr>
          <w:ilvl w:val="0"/>
          <w:numId w:val="8"/>
        </w:numPr>
        <w:autoSpaceDE w:val="0"/>
        <w:autoSpaceDN w:val="0"/>
        <w:adjustRightInd w:val="0"/>
        <w:rPr>
          <w:rFonts w:asciiTheme="minorHAnsi" w:hAnsiTheme="minorHAnsi"/>
          <w:sz w:val="22"/>
          <w:szCs w:val="22"/>
        </w:rPr>
      </w:pPr>
      <w:r>
        <w:rPr>
          <w:rFonts w:asciiTheme="minorHAnsi" w:hAnsiTheme="minorHAnsi"/>
          <w:sz w:val="22"/>
          <w:szCs w:val="22"/>
        </w:rPr>
        <w:t>Are f</w:t>
      </w:r>
      <w:r w:rsidR="006B52C9" w:rsidRPr="009B0445">
        <w:rPr>
          <w:rFonts w:asciiTheme="minorHAnsi" w:hAnsiTheme="minorHAnsi"/>
          <w:sz w:val="22"/>
          <w:szCs w:val="22"/>
        </w:rPr>
        <w:t xml:space="preserve">or students who have modified </w:t>
      </w:r>
      <w:proofErr w:type="spellStart"/>
      <w:r w:rsidR="006B52C9" w:rsidRPr="009B0445">
        <w:rPr>
          <w:rFonts w:asciiTheme="minorHAnsi" w:hAnsiTheme="minorHAnsi"/>
          <w:sz w:val="22"/>
          <w:szCs w:val="22"/>
        </w:rPr>
        <w:t>programmes</w:t>
      </w:r>
      <w:proofErr w:type="spellEnd"/>
      <w:r>
        <w:rPr>
          <w:rFonts w:asciiTheme="minorHAnsi" w:hAnsiTheme="minorHAnsi"/>
          <w:sz w:val="22"/>
          <w:szCs w:val="22"/>
        </w:rPr>
        <w:t>.</w:t>
      </w:r>
    </w:p>
    <w:p w14:paraId="036CEE75" w14:textId="3BBB79C6" w:rsidR="008923A9" w:rsidRPr="00B65324" w:rsidRDefault="008923A9" w:rsidP="00872CDF">
      <w:pPr>
        <w:pStyle w:val="ListParagraph"/>
        <w:numPr>
          <w:ilvl w:val="0"/>
          <w:numId w:val="8"/>
        </w:numPr>
        <w:autoSpaceDE w:val="0"/>
        <w:autoSpaceDN w:val="0"/>
        <w:adjustRightInd w:val="0"/>
        <w:rPr>
          <w:rFonts w:asciiTheme="minorHAnsi" w:hAnsiTheme="minorHAnsi"/>
          <w:sz w:val="22"/>
          <w:szCs w:val="22"/>
        </w:rPr>
      </w:pPr>
      <w:r w:rsidRPr="00B65324">
        <w:rPr>
          <w:rFonts w:asciiTheme="minorHAnsi" w:hAnsiTheme="minorHAnsi"/>
          <w:sz w:val="22"/>
          <w:szCs w:val="22"/>
        </w:rPr>
        <w:t xml:space="preserve">Are developed within 30 working days of diagnoses or evidence of specific learning needs  </w:t>
      </w:r>
    </w:p>
    <w:p w14:paraId="55C6FA23" w14:textId="09D0FB80" w:rsidR="006B52C9" w:rsidRPr="009B0445" w:rsidRDefault="008F03A8" w:rsidP="00872CDF">
      <w:pPr>
        <w:pStyle w:val="ListParagraph"/>
        <w:numPr>
          <w:ilvl w:val="0"/>
          <w:numId w:val="8"/>
        </w:numPr>
        <w:autoSpaceDE w:val="0"/>
        <w:autoSpaceDN w:val="0"/>
        <w:adjustRightInd w:val="0"/>
        <w:rPr>
          <w:rFonts w:asciiTheme="minorHAnsi" w:hAnsiTheme="minorHAnsi"/>
          <w:sz w:val="22"/>
          <w:szCs w:val="22"/>
        </w:rPr>
      </w:pPr>
      <w:r>
        <w:rPr>
          <w:rFonts w:asciiTheme="minorHAnsi" w:hAnsiTheme="minorHAnsi"/>
          <w:sz w:val="22"/>
          <w:szCs w:val="22"/>
        </w:rPr>
        <w:t>Are f</w:t>
      </w:r>
      <w:r w:rsidRPr="009B0445">
        <w:rPr>
          <w:rFonts w:asciiTheme="minorHAnsi" w:hAnsiTheme="minorHAnsi"/>
          <w:sz w:val="22"/>
          <w:szCs w:val="22"/>
        </w:rPr>
        <w:t xml:space="preserve">or </w:t>
      </w:r>
      <w:r w:rsidR="006B52C9" w:rsidRPr="009B0445">
        <w:rPr>
          <w:rFonts w:asciiTheme="minorHAnsi" w:hAnsiTheme="minorHAnsi"/>
          <w:sz w:val="22"/>
          <w:szCs w:val="22"/>
        </w:rPr>
        <w:t xml:space="preserve">students who </w:t>
      </w:r>
      <w:r w:rsidR="00D57DB1" w:rsidRPr="009B0445">
        <w:rPr>
          <w:rFonts w:asciiTheme="minorHAnsi" w:hAnsiTheme="minorHAnsi"/>
          <w:sz w:val="22"/>
          <w:szCs w:val="22"/>
        </w:rPr>
        <w:t>have a formal assessment of learning needs</w:t>
      </w:r>
      <w:r>
        <w:rPr>
          <w:rFonts w:asciiTheme="minorHAnsi" w:hAnsiTheme="minorHAnsi"/>
          <w:sz w:val="22"/>
          <w:szCs w:val="22"/>
        </w:rPr>
        <w:t>.</w:t>
      </w:r>
    </w:p>
    <w:p w14:paraId="4B38EBE5" w14:textId="6D651BA2" w:rsidR="00D57DB1" w:rsidRPr="009B0445" w:rsidRDefault="00D57DB1" w:rsidP="00872CDF">
      <w:pPr>
        <w:pStyle w:val="ListParagraph"/>
        <w:numPr>
          <w:ilvl w:val="0"/>
          <w:numId w:val="8"/>
        </w:numPr>
        <w:autoSpaceDE w:val="0"/>
        <w:autoSpaceDN w:val="0"/>
        <w:adjustRightInd w:val="0"/>
        <w:rPr>
          <w:rFonts w:asciiTheme="minorHAnsi" w:hAnsiTheme="minorHAnsi"/>
          <w:sz w:val="22"/>
          <w:szCs w:val="22"/>
        </w:rPr>
      </w:pPr>
      <w:r w:rsidRPr="009B0445">
        <w:rPr>
          <w:rFonts w:asciiTheme="minorHAnsi" w:hAnsiTheme="minorHAnsi"/>
          <w:sz w:val="22"/>
          <w:szCs w:val="22"/>
        </w:rPr>
        <w:t>Are</w:t>
      </w:r>
      <w:r w:rsidR="008F03A8">
        <w:rPr>
          <w:rFonts w:asciiTheme="minorHAnsi" w:hAnsiTheme="minorHAnsi"/>
          <w:sz w:val="22"/>
          <w:szCs w:val="22"/>
        </w:rPr>
        <w:t xml:space="preserve"> for students</w:t>
      </w:r>
      <w:r w:rsidRPr="009B0445">
        <w:rPr>
          <w:rFonts w:asciiTheme="minorHAnsi" w:hAnsiTheme="minorHAnsi"/>
          <w:sz w:val="22"/>
          <w:szCs w:val="22"/>
        </w:rPr>
        <w:t xml:space="preserve"> supported at Level 3 (see below)</w:t>
      </w:r>
      <w:r w:rsidR="008F03A8">
        <w:rPr>
          <w:rFonts w:asciiTheme="minorHAnsi" w:hAnsiTheme="minorHAnsi"/>
          <w:sz w:val="22"/>
          <w:szCs w:val="22"/>
        </w:rPr>
        <w:t>.</w:t>
      </w:r>
    </w:p>
    <w:p w14:paraId="61BE8755" w14:textId="5AE20618" w:rsidR="00D57DB1" w:rsidRPr="009B0445" w:rsidRDefault="008F03A8" w:rsidP="00872CDF">
      <w:pPr>
        <w:pStyle w:val="ListParagraph"/>
        <w:numPr>
          <w:ilvl w:val="0"/>
          <w:numId w:val="8"/>
        </w:numPr>
        <w:autoSpaceDE w:val="0"/>
        <w:autoSpaceDN w:val="0"/>
        <w:adjustRightInd w:val="0"/>
        <w:rPr>
          <w:rFonts w:asciiTheme="minorHAnsi" w:hAnsiTheme="minorHAnsi"/>
          <w:sz w:val="22"/>
          <w:szCs w:val="22"/>
        </w:rPr>
      </w:pPr>
      <w:r>
        <w:rPr>
          <w:rFonts w:asciiTheme="minorHAnsi" w:hAnsiTheme="minorHAnsi"/>
          <w:sz w:val="22"/>
          <w:szCs w:val="22"/>
        </w:rPr>
        <w:t>Are f</w:t>
      </w:r>
      <w:r w:rsidRPr="009B0445">
        <w:rPr>
          <w:rFonts w:asciiTheme="minorHAnsi" w:hAnsiTheme="minorHAnsi"/>
          <w:sz w:val="22"/>
          <w:szCs w:val="22"/>
        </w:rPr>
        <w:t xml:space="preserve">or </w:t>
      </w:r>
      <w:r w:rsidR="00D57DB1" w:rsidRPr="009B0445">
        <w:rPr>
          <w:rFonts w:asciiTheme="minorHAnsi" w:hAnsiTheme="minorHAnsi"/>
          <w:sz w:val="22"/>
          <w:szCs w:val="22"/>
        </w:rPr>
        <w:t>students who have transferred from other institutions, with IEPs</w:t>
      </w:r>
      <w:r>
        <w:rPr>
          <w:rFonts w:asciiTheme="minorHAnsi" w:hAnsiTheme="minorHAnsi"/>
          <w:sz w:val="22"/>
          <w:szCs w:val="22"/>
        </w:rPr>
        <w:t>.</w:t>
      </w:r>
    </w:p>
    <w:p w14:paraId="29D2235C" w14:textId="2C10A475" w:rsidR="00D57DB1" w:rsidRPr="009B0445" w:rsidRDefault="00D57DB1" w:rsidP="00872CDF">
      <w:pPr>
        <w:pStyle w:val="ListParagraph"/>
        <w:numPr>
          <w:ilvl w:val="0"/>
          <w:numId w:val="8"/>
        </w:numPr>
        <w:autoSpaceDE w:val="0"/>
        <w:autoSpaceDN w:val="0"/>
        <w:adjustRightInd w:val="0"/>
        <w:rPr>
          <w:rFonts w:asciiTheme="minorHAnsi" w:hAnsiTheme="minorHAnsi"/>
          <w:sz w:val="22"/>
          <w:szCs w:val="22"/>
        </w:rPr>
      </w:pPr>
      <w:r w:rsidRPr="009B0445">
        <w:rPr>
          <w:rFonts w:asciiTheme="minorHAnsi" w:hAnsiTheme="minorHAnsi"/>
          <w:sz w:val="22"/>
          <w:szCs w:val="22"/>
        </w:rPr>
        <w:t>Are shared with class teachers, specialist teachers and parents</w:t>
      </w:r>
      <w:r w:rsidR="008F03A8">
        <w:rPr>
          <w:rFonts w:asciiTheme="minorHAnsi" w:hAnsiTheme="minorHAnsi"/>
          <w:sz w:val="22"/>
          <w:szCs w:val="22"/>
        </w:rPr>
        <w:t>.</w:t>
      </w:r>
    </w:p>
    <w:p w14:paraId="7DA34C19" w14:textId="1581D8E6" w:rsidR="00D57DB1" w:rsidRPr="009B0445" w:rsidRDefault="00D57DB1" w:rsidP="00872CDF">
      <w:pPr>
        <w:pStyle w:val="ListParagraph"/>
        <w:numPr>
          <w:ilvl w:val="0"/>
          <w:numId w:val="8"/>
        </w:numPr>
        <w:autoSpaceDE w:val="0"/>
        <w:autoSpaceDN w:val="0"/>
        <w:adjustRightInd w:val="0"/>
        <w:rPr>
          <w:rFonts w:asciiTheme="minorHAnsi" w:hAnsiTheme="minorHAnsi"/>
          <w:sz w:val="22"/>
          <w:szCs w:val="22"/>
        </w:rPr>
      </w:pPr>
      <w:r w:rsidRPr="009B0445">
        <w:rPr>
          <w:rFonts w:asciiTheme="minorHAnsi" w:hAnsiTheme="minorHAnsi"/>
          <w:sz w:val="22"/>
          <w:szCs w:val="22"/>
        </w:rPr>
        <w:t>Require parent signature</w:t>
      </w:r>
      <w:r w:rsidR="008F03A8">
        <w:rPr>
          <w:rFonts w:asciiTheme="minorHAnsi" w:hAnsiTheme="minorHAnsi"/>
          <w:sz w:val="22"/>
          <w:szCs w:val="22"/>
        </w:rPr>
        <w:t>.</w:t>
      </w:r>
    </w:p>
    <w:p w14:paraId="4ED1FD77" w14:textId="316AB278" w:rsidR="00D57DB1" w:rsidRPr="009B0445" w:rsidRDefault="00D57DB1" w:rsidP="00872CDF">
      <w:pPr>
        <w:pStyle w:val="ListParagraph"/>
        <w:numPr>
          <w:ilvl w:val="0"/>
          <w:numId w:val="8"/>
        </w:numPr>
        <w:autoSpaceDE w:val="0"/>
        <w:autoSpaceDN w:val="0"/>
        <w:adjustRightInd w:val="0"/>
        <w:rPr>
          <w:rFonts w:asciiTheme="minorHAnsi" w:hAnsiTheme="minorHAnsi"/>
          <w:sz w:val="22"/>
          <w:szCs w:val="22"/>
        </w:rPr>
      </w:pPr>
      <w:r w:rsidRPr="009B0445">
        <w:rPr>
          <w:rFonts w:asciiTheme="minorHAnsi" w:hAnsiTheme="minorHAnsi"/>
          <w:sz w:val="22"/>
          <w:szCs w:val="22"/>
        </w:rPr>
        <w:t>Indicate learning targets, suggested support strategies, and outcomes</w:t>
      </w:r>
      <w:r w:rsidR="008F03A8">
        <w:rPr>
          <w:rFonts w:asciiTheme="minorHAnsi" w:hAnsiTheme="minorHAnsi"/>
          <w:sz w:val="22"/>
          <w:szCs w:val="22"/>
        </w:rPr>
        <w:t>.</w:t>
      </w:r>
    </w:p>
    <w:p w14:paraId="14DA7E3F" w14:textId="654D60EF" w:rsidR="00663EAD" w:rsidRPr="00B65324" w:rsidRDefault="00663EAD" w:rsidP="00872CDF">
      <w:pPr>
        <w:pStyle w:val="ListParagraph"/>
        <w:numPr>
          <w:ilvl w:val="0"/>
          <w:numId w:val="8"/>
        </w:numPr>
        <w:autoSpaceDE w:val="0"/>
        <w:autoSpaceDN w:val="0"/>
        <w:adjustRightInd w:val="0"/>
        <w:rPr>
          <w:rFonts w:asciiTheme="minorHAnsi" w:hAnsiTheme="minorHAnsi"/>
          <w:sz w:val="22"/>
          <w:szCs w:val="22"/>
        </w:rPr>
      </w:pPr>
      <w:r w:rsidRPr="009B0445">
        <w:rPr>
          <w:rFonts w:asciiTheme="minorHAnsi" w:hAnsiTheme="minorHAnsi"/>
          <w:sz w:val="22"/>
          <w:szCs w:val="22"/>
        </w:rPr>
        <w:t xml:space="preserve">Are </w:t>
      </w:r>
      <w:r w:rsidRPr="00B65324">
        <w:rPr>
          <w:rFonts w:asciiTheme="minorHAnsi" w:hAnsiTheme="minorHAnsi"/>
          <w:sz w:val="22"/>
          <w:szCs w:val="22"/>
        </w:rPr>
        <w:t>drafted annually</w:t>
      </w:r>
      <w:r w:rsidR="008F03A8" w:rsidRPr="00B65324">
        <w:rPr>
          <w:rFonts w:asciiTheme="minorHAnsi" w:hAnsiTheme="minorHAnsi"/>
          <w:sz w:val="22"/>
          <w:szCs w:val="22"/>
        </w:rPr>
        <w:t>.</w:t>
      </w:r>
    </w:p>
    <w:p w14:paraId="719634D4" w14:textId="16D11184" w:rsidR="00AB3E48" w:rsidRPr="00B65324" w:rsidRDefault="00D57DB1" w:rsidP="00872CDF">
      <w:pPr>
        <w:pStyle w:val="ListParagraph"/>
        <w:numPr>
          <w:ilvl w:val="0"/>
          <w:numId w:val="8"/>
        </w:numPr>
        <w:autoSpaceDE w:val="0"/>
        <w:autoSpaceDN w:val="0"/>
        <w:adjustRightInd w:val="0"/>
        <w:rPr>
          <w:rFonts w:asciiTheme="minorHAnsi" w:hAnsiTheme="minorHAnsi"/>
          <w:sz w:val="22"/>
          <w:szCs w:val="22"/>
        </w:rPr>
      </w:pPr>
      <w:r w:rsidRPr="00B65324">
        <w:rPr>
          <w:rFonts w:asciiTheme="minorHAnsi" w:hAnsiTheme="minorHAnsi"/>
          <w:sz w:val="22"/>
          <w:szCs w:val="22"/>
        </w:rPr>
        <w:t>Are reviewed at</w:t>
      </w:r>
      <w:r w:rsidR="00AB3E48" w:rsidRPr="00B65324">
        <w:rPr>
          <w:rFonts w:asciiTheme="minorHAnsi" w:hAnsiTheme="minorHAnsi"/>
          <w:sz w:val="22"/>
          <w:szCs w:val="22"/>
        </w:rPr>
        <w:t xml:space="preserve"> Primary level, at reporting times (twice a year)</w:t>
      </w:r>
    </w:p>
    <w:p w14:paraId="6267F117" w14:textId="3B18D30C" w:rsidR="00D57DB1" w:rsidRPr="00B65324" w:rsidRDefault="00AB3E48" w:rsidP="00872CDF">
      <w:pPr>
        <w:pStyle w:val="ListParagraph"/>
        <w:numPr>
          <w:ilvl w:val="0"/>
          <w:numId w:val="8"/>
        </w:numPr>
        <w:autoSpaceDE w:val="0"/>
        <w:autoSpaceDN w:val="0"/>
        <w:adjustRightInd w:val="0"/>
        <w:rPr>
          <w:rFonts w:asciiTheme="minorHAnsi" w:hAnsiTheme="minorHAnsi"/>
          <w:sz w:val="22"/>
          <w:szCs w:val="22"/>
        </w:rPr>
      </w:pPr>
      <w:r w:rsidRPr="00B65324">
        <w:rPr>
          <w:rFonts w:asciiTheme="minorHAnsi" w:hAnsiTheme="minorHAnsi"/>
          <w:sz w:val="22"/>
          <w:szCs w:val="22"/>
        </w:rPr>
        <w:t>Are reviewed at Secondary level, at</w:t>
      </w:r>
      <w:r w:rsidR="00D57DB1" w:rsidRPr="00B65324">
        <w:rPr>
          <w:rFonts w:asciiTheme="minorHAnsi" w:hAnsiTheme="minorHAnsi"/>
          <w:sz w:val="22"/>
          <w:szCs w:val="22"/>
        </w:rPr>
        <w:t xml:space="preserve"> least annually, in an IEP meeting.</w:t>
      </w:r>
    </w:p>
    <w:p w14:paraId="5B746005" w14:textId="02C70089" w:rsidR="006B52C9" w:rsidRPr="009B0445" w:rsidRDefault="00D57DB1" w:rsidP="00872CDF">
      <w:pPr>
        <w:tabs>
          <w:tab w:val="left" w:pos="5071"/>
        </w:tabs>
        <w:autoSpaceDE w:val="0"/>
        <w:autoSpaceDN w:val="0"/>
        <w:adjustRightInd w:val="0"/>
        <w:rPr>
          <w:sz w:val="22"/>
          <w:szCs w:val="22"/>
        </w:rPr>
      </w:pPr>
      <w:r w:rsidRPr="009B0445">
        <w:rPr>
          <w:sz w:val="22"/>
          <w:szCs w:val="22"/>
        </w:rPr>
        <w:tab/>
      </w:r>
    </w:p>
    <w:p w14:paraId="13BB0E00" w14:textId="77777777" w:rsidR="00842BBC" w:rsidRDefault="00842BBC" w:rsidP="00872CDF">
      <w:pPr>
        <w:pStyle w:val="Default"/>
        <w:rPr>
          <w:rFonts w:asciiTheme="minorHAnsi" w:hAnsiTheme="minorHAnsi" w:cs="Times New Roman"/>
          <w:b/>
          <w:sz w:val="22"/>
          <w:szCs w:val="22"/>
          <w:u w:val="single"/>
        </w:rPr>
      </w:pPr>
    </w:p>
    <w:p w14:paraId="0A14C43C" w14:textId="77777777" w:rsidR="00842BBC" w:rsidRDefault="00842BBC" w:rsidP="00872CDF">
      <w:pPr>
        <w:pStyle w:val="Default"/>
        <w:rPr>
          <w:rFonts w:asciiTheme="minorHAnsi" w:hAnsiTheme="minorHAnsi" w:cs="Times New Roman"/>
          <w:b/>
          <w:sz w:val="22"/>
          <w:szCs w:val="22"/>
          <w:u w:val="single"/>
        </w:rPr>
      </w:pPr>
    </w:p>
    <w:p w14:paraId="4DBA3C55" w14:textId="2687CA82" w:rsidR="00CC08E1" w:rsidRPr="00872CDF" w:rsidRDefault="00CC08E1" w:rsidP="00872CDF">
      <w:pPr>
        <w:pStyle w:val="Default"/>
        <w:rPr>
          <w:rFonts w:asciiTheme="minorHAnsi" w:hAnsiTheme="minorHAnsi" w:cs="Times New Roman"/>
          <w:b/>
          <w:color w:val="FF0000"/>
          <w:sz w:val="22"/>
          <w:szCs w:val="22"/>
          <w:u w:val="single"/>
        </w:rPr>
      </w:pPr>
      <w:r w:rsidRPr="00872CDF">
        <w:rPr>
          <w:rFonts w:asciiTheme="minorHAnsi" w:hAnsiTheme="minorHAnsi" w:cs="Times New Roman"/>
          <w:b/>
          <w:sz w:val="22"/>
          <w:szCs w:val="22"/>
          <w:u w:val="single"/>
        </w:rPr>
        <w:t>Levels of Support</w:t>
      </w:r>
      <w:r w:rsidR="00872CDF">
        <w:rPr>
          <w:rFonts w:asciiTheme="minorHAnsi" w:hAnsiTheme="minorHAnsi" w:cs="Times New Roman"/>
          <w:b/>
          <w:sz w:val="22"/>
          <w:szCs w:val="22"/>
          <w:u w:val="single"/>
        </w:rPr>
        <w:t>:</w:t>
      </w:r>
    </w:p>
    <w:p w14:paraId="7CA974B3" w14:textId="2500D7F5" w:rsidR="00CC08E1" w:rsidRPr="009B0445" w:rsidRDefault="008F03A8" w:rsidP="00872CDF">
      <w:pPr>
        <w:rPr>
          <w:rFonts w:eastAsia="Times New Roman"/>
          <w:bCs/>
          <w:sz w:val="22"/>
          <w:szCs w:val="22"/>
        </w:rPr>
      </w:pPr>
      <w:r>
        <w:rPr>
          <w:rFonts w:eastAsia="Times New Roman"/>
          <w:bCs/>
          <w:sz w:val="22"/>
          <w:szCs w:val="22"/>
        </w:rPr>
        <w:t xml:space="preserve">Below </w:t>
      </w:r>
      <w:r w:rsidR="00872CDF">
        <w:rPr>
          <w:rFonts w:eastAsia="Times New Roman"/>
          <w:bCs/>
          <w:sz w:val="22"/>
          <w:szCs w:val="22"/>
        </w:rPr>
        <w:t>describe</w:t>
      </w:r>
      <w:r>
        <w:rPr>
          <w:rFonts w:eastAsia="Times New Roman"/>
          <w:bCs/>
          <w:sz w:val="22"/>
          <w:szCs w:val="22"/>
        </w:rPr>
        <w:t xml:space="preserve"> the 3 levels of support provid</w:t>
      </w:r>
      <w:r w:rsidR="00872CDF">
        <w:rPr>
          <w:rFonts w:eastAsia="Times New Roman"/>
          <w:bCs/>
          <w:sz w:val="22"/>
          <w:szCs w:val="22"/>
        </w:rPr>
        <w:t>ed by Learning</w:t>
      </w:r>
      <w:r w:rsidR="00B65324">
        <w:rPr>
          <w:rFonts w:eastAsia="Times New Roman"/>
          <w:bCs/>
          <w:sz w:val="22"/>
          <w:szCs w:val="22"/>
        </w:rPr>
        <w:t xml:space="preserve"> </w:t>
      </w:r>
      <w:r w:rsidR="00AB3E48" w:rsidRPr="00B65324">
        <w:rPr>
          <w:rFonts w:eastAsia="Times New Roman"/>
          <w:bCs/>
          <w:sz w:val="22"/>
          <w:szCs w:val="22"/>
        </w:rPr>
        <w:t>Resource</w:t>
      </w:r>
      <w:r w:rsidR="00AB3E48">
        <w:rPr>
          <w:rFonts w:eastAsia="Times New Roman"/>
          <w:bCs/>
          <w:sz w:val="22"/>
          <w:szCs w:val="22"/>
        </w:rPr>
        <w:t xml:space="preserve"> </w:t>
      </w:r>
      <w:r w:rsidR="00872CDF">
        <w:rPr>
          <w:rFonts w:eastAsia="Times New Roman"/>
          <w:bCs/>
          <w:sz w:val="22"/>
          <w:szCs w:val="22"/>
        </w:rPr>
        <w:t>Services:</w:t>
      </w:r>
    </w:p>
    <w:p w14:paraId="0BEEDF7B" w14:textId="77777777" w:rsidR="00CC08E1" w:rsidRPr="009B0445" w:rsidRDefault="00CC08E1" w:rsidP="00872CDF">
      <w:pPr>
        <w:rPr>
          <w:rFonts w:eastAsia="Times New Roman"/>
          <w:sz w:val="22"/>
          <w:szCs w:val="22"/>
        </w:rPr>
      </w:pPr>
      <w:r w:rsidRPr="009B0445">
        <w:rPr>
          <w:rFonts w:eastAsia="Times New Roman"/>
          <w:b/>
          <w:bCs/>
          <w:sz w:val="22"/>
          <w:szCs w:val="22"/>
        </w:rPr>
        <w:t>Level 1:</w:t>
      </w:r>
      <w:r w:rsidRPr="009B0445">
        <w:rPr>
          <w:rFonts w:eastAsia="Times New Roman"/>
          <w:sz w:val="22"/>
          <w:szCs w:val="22"/>
        </w:rPr>
        <w:t xml:space="preserve"> </w:t>
      </w:r>
      <w:r w:rsidRPr="009B0445">
        <w:rPr>
          <w:rFonts w:eastAsia="Times New Roman"/>
          <w:b/>
          <w:sz w:val="22"/>
          <w:szCs w:val="22"/>
        </w:rPr>
        <w:t>Student-at-risk /Monitor</w:t>
      </w:r>
    </w:p>
    <w:p w14:paraId="66002D40" w14:textId="0CB48CD1" w:rsidR="00CC08E1" w:rsidRPr="009B0445" w:rsidRDefault="00CC08E1" w:rsidP="00872CDF">
      <w:pPr>
        <w:pStyle w:val="ListParagraph"/>
        <w:numPr>
          <w:ilvl w:val="0"/>
          <w:numId w:val="3"/>
        </w:numPr>
        <w:jc w:val="left"/>
        <w:rPr>
          <w:rFonts w:asciiTheme="minorHAnsi" w:eastAsia="Times New Roman" w:hAnsiTheme="minorHAnsi"/>
          <w:sz w:val="22"/>
          <w:szCs w:val="22"/>
        </w:rPr>
      </w:pPr>
      <w:r w:rsidRPr="009B0445">
        <w:rPr>
          <w:rFonts w:asciiTheme="minorHAnsi" w:eastAsia="Times New Roman" w:hAnsiTheme="minorHAnsi"/>
          <w:sz w:val="22"/>
          <w:szCs w:val="22"/>
        </w:rPr>
        <w:t xml:space="preserve">After trialing strategies, teacher to complete Learning </w:t>
      </w:r>
      <w:r w:rsidRPr="00AB3E48">
        <w:rPr>
          <w:rFonts w:asciiTheme="minorHAnsi" w:eastAsia="Times New Roman" w:hAnsiTheme="minorHAnsi"/>
          <w:strike/>
          <w:sz w:val="22"/>
          <w:szCs w:val="22"/>
        </w:rPr>
        <w:t>Support</w:t>
      </w:r>
      <w:r w:rsidRPr="009B0445">
        <w:rPr>
          <w:rFonts w:asciiTheme="minorHAnsi" w:eastAsia="Times New Roman" w:hAnsiTheme="minorHAnsi"/>
          <w:sz w:val="22"/>
          <w:szCs w:val="22"/>
        </w:rPr>
        <w:t xml:space="preserve"> </w:t>
      </w:r>
      <w:r w:rsidR="00AB3E48">
        <w:rPr>
          <w:rFonts w:asciiTheme="minorHAnsi" w:eastAsia="Times New Roman" w:hAnsiTheme="minorHAnsi"/>
          <w:sz w:val="22"/>
          <w:szCs w:val="22"/>
        </w:rPr>
        <w:t xml:space="preserve">Resource </w:t>
      </w:r>
      <w:r w:rsidRPr="009B0445">
        <w:rPr>
          <w:rFonts w:asciiTheme="minorHAnsi" w:eastAsia="Times New Roman" w:hAnsiTheme="minorHAnsi"/>
          <w:sz w:val="22"/>
          <w:szCs w:val="22"/>
        </w:rPr>
        <w:t>Referral form and schedule a meeting with relevant staff</w:t>
      </w:r>
      <w:r w:rsidR="008F03A8">
        <w:rPr>
          <w:rFonts w:asciiTheme="minorHAnsi" w:eastAsia="Times New Roman" w:hAnsiTheme="minorHAnsi"/>
          <w:sz w:val="22"/>
          <w:szCs w:val="22"/>
        </w:rPr>
        <w:t>.</w:t>
      </w:r>
    </w:p>
    <w:p w14:paraId="1C55749A" w14:textId="03A13488" w:rsidR="005E5479" w:rsidRPr="009B0445" w:rsidRDefault="005E5479" w:rsidP="00872CDF">
      <w:pPr>
        <w:pStyle w:val="ListParagraph"/>
        <w:numPr>
          <w:ilvl w:val="0"/>
          <w:numId w:val="3"/>
        </w:numPr>
        <w:jc w:val="left"/>
        <w:rPr>
          <w:rFonts w:asciiTheme="minorHAnsi" w:eastAsia="Times New Roman" w:hAnsiTheme="minorHAnsi"/>
          <w:sz w:val="22"/>
          <w:szCs w:val="22"/>
        </w:rPr>
      </w:pPr>
      <w:r w:rsidRPr="009B0445">
        <w:rPr>
          <w:rFonts w:asciiTheme="minorHAnsi" w:eastAsia="Times New Roman" w:hAnsiTheme="minorHAnsi"/>
          <w:sz w:val="22"/>
          <w:szCs w:val="22"/>
        </w:rPr>
        <w:t>Parents have been consulted</w:t>
      </w:r>
      <w:r w:rsidR="008F03A8">
        <w:rPr>
          <w:rFonts w:asciiTheme="minorHAnsi" w:eastAsia="Times New Roman" w:hAnsiTheme="minorHAnsi"/>
          <w:sz w:val="22"/>
          <w:szCs w:val="22"/>
        </w:rPr>
        <w:t>.</w:t>
      </w:r>
    </w:p>
    <w:p w14:paraId="2FD4D99A" w14:textId="7D384759" w:rsidR="00CC08E1" w:rsidRPr="009B0445" w:rsidRDefault="00CC08E1" w:rsidP="00872CDF">
      <w:pPr>
        <w:pStyle w:val="ListParagraph"/>
        <w:numPr>
          <w:ilvl w:val="0"/>
          <w:numId w:val="3"/>
        </w:numPr>
        <w:jc w:val="left"/>
        <w:rPr>
          <w:rFonts w:asciiTheme="minorHAnsi" w:eastAsia="Times New Roman" w:hAnsiTheme="minorHAnsi"/>
          <w:sz w:val="22"/>
          <w:szCs w:val="22"/>
        </w:rPr>
      </w:pPr>
      <w:r w:rsidRPr="009B0445">
        <w:rPr>
          <w:rFonts w:asciiTheme="minorHAnsi" w:eastAsia="Times New Roman" w:hAnsiTheme="minorHAnsi"/>
          <w:sz w:val="22"/>
          <w:szCs w:val="22"/>
        </w:rPr>
        <w:t xml:space="preserve">Student placed on Learning </w:t>
      </w:r>
      <w:r w:rsidR="00AB3E48" w:rsidRPr="00B65324">
        <w:rPr>
          <w:rFonts w:asciiTheme="minorHAnsi" w:eastAsia="Times New Roman" w:hAnsiTheme="minorHAnsi"/>
          <w:sz w:val="22"/>
          <w:szCs w:val="22"/>
        </w:rPr>
        <w:t>Resource</w:t>
      </w:r>
      <w:r w:rsidR="00AB3E48">
        <w:rPr>
          <w:rFonts w:asciiTheme="minorHAnsi" w:eastAsia="Times New Roman" w:hAnsiTheme="minorHAnsi"/>
          <w:sz w:val="22"/>
          <w:szCs w:val="22"/>
        </w:rPr>
        <w:t xml:space="preserve"> </w:t>
      </w:r>
      <w:r w:rsidRPr="009B0445">
        <w:rPr>
          <w:rFonts w:asciiTheme="minorHAnsi" w:eastAsia="Times New Roman" w:hAnsiTheme="minorHAnsi"/>
          <w:sz w:val="22"/>
          <w:szCs w:val="22"/>
        </w:rPr>
        <w:t>Registry</w:t>
      </w:r>
      <w:r w:rsidR="008F03A8">
        <w:rPr>
          <w:rFonts w:asciiTheme="minorHAnsi" w:eastAsia="Times New Roman" w:hAnsiTheme="minorHAnsi"/>
          <w:sz w:val="22"/>
          <w:szCs w:val="22"/>
        </w:rPr>
        <w:t>.</w:t>
      </w:r>
    </w:p>
    <w:p w14:paraId="13ACAB43" w14:textId="06889A24" w:rsidR="00CC08E1" w:rsidRPr="009B0445" w:rsidRDefault="00CC08E1" w:rsidP="00872CDF">
      <w:pPr>
        <w:pStyle w:val="ListParagraph"/>
        <w:numPr>
          <w:ilvl w:val="0"/>
          <w:numId w:val="3"/>
        </w:numPr>
        <w:jc w:val="left"/>
        <w:rPr>
          <w:rFonts w:asciiTheme="minorHAnsi" w:eastAsia="Times New Roman" w:hAnsiTheme="minorHAnsi"/>
          <w:sz w:val="22"/>
          <w:szCs w:val="22"/>
        </w:rPr>
      </w:pPr>
      <w:r w:rsidRPr="009B0445">
        <w:rPr>
          <w:rFonts w:asciiTheme="minorHAnsi" w:eastAsia="Times New Roman" w:hAnsiTheme="minorHAnsi"/>
          <w:sz w:val="22"/>
          <w:szCs w:val="22"/>
        </w:rPr>
        <w:t>Further pre-referral intervention strategies to be provided to classroom teacher and trialed</w:t>
      </w:r>
      <w:r w:rsidR="008F03A8">
        <w:rPr>
          <w:rFonts w:asciiTheme="minorHAnsi" w:eastAsia="Times New Roman" w:hAnsiTheme="minorHAnsi"/>
          <w:sz w:val="22"/>
          <w:szCs w:val="22"/>
        </w:rPr>
        <w:t>.</w:t>
      </w:r>
    </w:p>
    <w:p w14:paraId="6232D34C" w14:textId="418E13D8" w:rsidR="00CC08E1" w:rsidRPr="009B0445" w:rsidRDefault="00CC08E1" w:rsidP="00872CDF">
      <w:pPr>
        <w:pStyle w:val="ListParagraph"/>
        <w:numPr>
          <w:ilvl w:val="0"/>
          <w:numId w:val="3"/>
        </w:numPr>
        <w:jc w:val="left"/>
        <w:rPr>
          <w:rFonts w:asciiTheme="minorHAnsi" w:eastAsia="Times New Roman" w:hAnsiTheme="minorHAnsi"/>
          <w:sz w:val="22"/>
          <w:szCs w:val="22"/>
        </w:rPr>
      </w:pPr>
      <w:r w:rsidRPr="009B0445">
        <w:rPr>
          <w:rFonts w:asciiTheme="minorHAnsi" w:eastAsia="Times New Roman" w:hAnsiTheme="minorHAnsi"/>
          <w:sz w:val="22"/>
          <w:szCs w:val="22"/>
        </w:rPr>
        <w:t>Progress, or lack of, to be documented and parents kept informed</w:t>
      </w:r>
      <w:r w:rsidR="008F03A8">
        <w:rPr>
          <w:rFonts w:asciiTheme="minorHAnsi" w:eastAsia="Times New Roman" w:hAnsiTheme="minorHAnsi"/>
          <w:sz w:val="22"/>
          <w:szCs w:val="22"/>
        </w:rPr>
        <w:t>.</w:t>
      </w:r>
    </w:p>
    <w:p w14:paraId="52E10005" w14:textId="352ADE69" w:rsidR="00CC08E1" w:rsidRPr="00B65324" w:rsidRDefault="00AB3E48" w:rsidP="00872CDF">
      <w:pPr>
        <w:pStyle w:val="ListParagraph"/>
        <w:numPr>
          <w:ilvl w:val="0"/>
          <w:numId w:val="3"/>
        </w:numPr>
        <w:jc w:val="left"/>
        <w:rPr>
          <w:rFonts w:asciiTheme="minorHAnsi" w:eastAsia="Times New Roman" w:hAnsiTheme="minorHAnsi"/>
          <w:sz w:val="22"/>
          <w:szCs w:val="22"/>
        </w:rPr>
      </w:pPr>
      <w:r w:rsidRPr="00B65324">
        <w:rPr>
          <w:rFonts w:asciiTheme="minorHAnsi" w:eastAsia="Times New Roman" w:hAnsiTheme="minorHAnsi"/>
          <w:sz w:val="22"/>
          <w:szCs w:val="22"/>
        </w:rPr>
        <w:t>L</w:t>
      </w:r>
      <w:r w:rsidR="00B65324">
        <w:rPr>
          <w:rFonts w:asciiTheme="minorHAnsi" w:eastAsia="Times New Roman" w:hAnsiTheme="minorHAnsi"/>
          <w:sz w:val="22"/>
          <w:szCs w:val="22"/>
        </w:rPr>
        <w:t xml:space="preserve">earning </w:t>
      </w:r>
      <w:r w:rsidRPr="00B65324">
        <w:rPr>
          <w:rFonts w:asciiTheme="minorHAnsi" w:eastAsia="Times New Roman" w:hAnsiTheme="minorHAnsi"/>
          <w:sz w:val="22"/>
          <w:szCs w:val="22"/>
        </w:rPr>
        <w:t>R</w:t>
      </w:r>
      <w:r w:rsidR="00B65324">
        <w:rPr>
          <w:rFonts w:asciiTheme="minorHAnsi" w:eastAsia="Times New Roman" w:hAnsiTheme="minorHAnsi"/>
          <w:sz w:val="22"/>
          <w:szCs w:val="22"/>
        </w:rPr>
        <w:t>esource</w:t>
      </w:r>
      <w:r w:rsidR="00CC08E1" w:rsidRPr="00B65324">
        <w:rPr>
          <w:rFonts w:asciiTheme="minorHAnsi" w:eastAsia="Times New Roman" w:hAnsiTheme="minorHAnsi"/>
          <w:sz w:val="22"/>
          <w:szCs w:val="22"/>
        </w:rPr>
        <w:t xml:space="preserve"> teacher to assist with data collection: observations, internal assessments, initial support lessons</w:t>
      </w:r>
      <w:r w:rsidR="008F03A8" w:rsidRPr="00B65324">
        <w:rPr>
          <w:rFonts w:asciiTheme="minorHAnsi" w:eastAsia="Times New Roman" w:hAnsiTheme="minorHAnsi"/>
          <w:sz w:val="22"/>
          <w:szCs w:val="22"/>
        </w:rPr>
        <w:t>.</w:t>
      </w:r>
    </w:p>
    <w:p w14:paraId="1CCAB1DC" w14:textId="350834D9" w:rsidR="00CC08E1" w:rsidRPr="009B0445" w:rsidRDefault="00AB3E48" w:rsidP="00872CDF">
      <w:pPr>
        <w:pStyle w:val="ListParagraph"/>
        <w:numPr>
          <w:ilvl w:val="0"/>
          <w:numId w:val="3"/>
        </w:numPr>
        <w:jc w:val="left"/>
        <w:rPr>
          <w:rFonts w:asciiTheme="minorHAnsi" w:eastAsia="Times New Roman" w:hAnsiTheme="minorHAnsi"/>
          <w:sz w:val="22"/>
          <w:szCs w:val="22"/>
        </w:rPr>
      </w:pPr>
      <w:r w:rsidRPr="00B65324">
        <w:rPr>
          <w:rFonts w:asciiTheme="minorHAnsi" w:eastAsia="Times New Roman" w:hAnsiTheme="minorHAnsi"/>
          <w:sz w:val="22"/>
          <w:szCs w:val="22"/>
        </w:rPr>
        <w:t>L</w:t>
      </w:r>
      <w:r w:rsidR="00B65324">
        <w:rPr>
          <w:rFonts w:asciiTheme="minorHAnsi" w:eastAsia="Times New Roman" w:hAnsiTheme="minorHAnsi"/>
          <w:sz w:val="22"/>
          <w:szCs w:val="22"/>
        </w:rPr>
        <w:t xml:space="preserve">earning </w:t>
      </w:r>
      <w:r w:rsidRPr="00B65324">
        <w:rPr>
          <w:rFonts w:asciiTheme="minorHAnsi" w:eastAsia="Times New Roman" w:hAnsiTheme="minorHAnsi"/>
          <w:sz w:val="22"/>
          <w:szCs w:val="22"/>
        </w:rPr>
        <w:t>R</w:t>
      </w:r>
      <w:r w:rsidR="00B65324">
        <w:rPr>
          <w:rFonts w:asciiTheme="minorHAnsi" w:eastAsia="Times New Roman" w:hAnsiTheme="minorHAnsi"/>
          <w:sz w:val="22"/>
          <w:szCs w:val="22"/>
        </w:rPr>
        <w:t>esource</w:t>
      </w:r>
      <w:r w:rsidR="00CC08E1" w:rsidRPr="00B65324">
        <w:rPr>
          <w:rFonts w:asciiTheme="minorHAnsi" w:eastAsia="Times New Roman" w:hAnsiTheme="minorHAnsi"/>
          <w:sz w:val="22"/>
          <w:szCs w:val="22"/>
        </w:rPr>
        <w:t xml:space="preserve"> teacher</w:t>
      </w:r>
      <w:r w:rsidR="00CC08E1" w:rsidRPr="009B0445">
        <w:rPr>
          <w:rFonts w:asciiTheme="minorHAnsi" w:eastAsia="Times New Roman" w:hAnsiTheme="minorHAnsi"/>
          <w:sz w:val="22"/>
          <w:szCs w:val="22"/>
        </w:rPr>
        <w:t xml:space="preserve"> can assist student during push in times</w:t>
      </w:r>
      <w:r w:rsidR="005E5479" w:rsidRPr="009B0445">
        <w:rPr>
          <w:rFonts w:asciiTheme="minorHAnsi" w:eastAsia="Times New Roman" w:hAnsiTheme="minorHAnsi"/>
          <w:sz w:val="22"/>
          <w:szCs w:val="22"/>
        </w:rPr>
        <w:t>, but is not required to do so</w:t>
      </w:r>
      <w:r w:rsidR="008F03A8">
        <w:rPr>
          <w:rFonts w:asciiTheme="minorHAnsi" w:eastAsia="Times New Roman" w:hAnsiTheme="minorHAnsi"/>
          <w:sz w:val="22"/>
          <w:szCs w:val="22"/>
        </w:rPr>
        <w:t>.</w:t>
      </w:r>
    </w:p>
    <w:p w14:paraId="1387D478" w14:textId="0A333986" w:rsidR="00CC08E1" w:rsidRPr="009B0445" w:rsidRDefault="00CC08E1" w:rsidP="00872CDF">
      <w:pPr>
        <w:pStyle w:val="ListParagraph"/>
        <w:numPr>
          <w:ilvl w:val="0"/>
          <w:numId w:val="3"/>
        </w:numPr>
        <w:jc w:val="left"/>
        <w:rPr>
          <w:rFonts w:asciiTheme="minorHAnsi" w:eastAsia="Times New Roman" w:hAnsiTheme="minorHAnsi"/>
          <w:sz w:val="22"/>
          <w:szCs w:val="22"/>
        </w:rPr>
      </w:pPr>
      <w:r w:rsidRPr="009B0445">
        <w:rPr>
          <w:rFonts w:asciiTheme="minorHAnsi" w:eastAsia="Times New Roman" w:hAnsiTheme="minorHAnsi"/>
          <w:sz w:val="22"/>
          <w:szCs w:val="22"/>
        </w:rPr>
        <w:t>If strategies lead to noticeable improvement, no further action is required</w:t>
      </w:r>
      <w:r w:rsidR="008F03A8">
        <w:rPr>
          <w:rFonts w:asciiTheme="minorHAnsi" w:eastAsia="Times New Roman" w:hAnsiTheme="minorHAnsi"/>
          <w:sz w:val="22"/>
          <w:szCs w:val="22"/>
        </w:rPr>
        <w:t>.</w:t>
      </w:r>
    </w:p>
    <w:p w14:paraId="5CEEAD60" w14:textId="77777777" w:rsidR="00CC08E1" w:rsidRPr="009B0445" w:rsidRDefault="00CC08E1" w:rsidP="00872CDF">
      <w:pPr>
        <w:rPr>
          <w:rFonts w:eastAsia="Times New Roman"/>
          <w:b/>
          <w:bCs/>
          <w:sz w:val="22"/>
          <w:szCs w:val="22"/>
        </w:rPr>
      </w:pPr>
    </w:p>
    <w:p w14:paraId="3EFA0051" w14:textId="2DB538EC" w:rsidR="00CC08E1" w:rsidRPr="009B0445" w:rsidRDefault="00CC08E1" w:rsidP="00872CDF">
      <w:pPr>
        <w:rPr>
          <w:rFonts w:eastAsia="Times New Roman"/>
          <w:sz w:val="22"/>
          <w:szCs w:val="22"/>
        </w:rPr>
      </w:pPr>
      <w:r w:rsidRPr="009B0445">
        <w:rPr>
          <w:rFonts w:eastAsia="Times New Roman"/>
          <w:b/>
          <w:bCs/>
          <w:sz w:val="22"/>
          <w:szCs w:val="22"/>
        </w:rPr>
        <w:t>Level 2:</w:t>
      </w:r>
      <w:r w:rsidRPr="009B0445">
        <w:rPr>
          <w:rFonts w:eastAsia="Times New Roman"/>
          <w:sz w:val="22"/>
          <w:szCs w:val="22"/>
        </w:rPr>
        <w:t xml:space="preserve"> </w:t>
      </w:r>
      <w:r w:rsidRPr="009B0445">
        <w:rPr>
          <w:rFonts w:eastAsia="Times New Roman"/>
          <w:b/>
          <w:sz w:val="22"/>
          <w:szCs w:val="22"/>
        </w:rPr>
        <w:t xml:space="preserve"> Support with Learning Support Plan</w:t>
      </w:r>
    </w:p>
    <w:p w14:paraId="17EAFB8B" w14:textId="6A327762" w:rsidR="00CC08E1" w:rsidRPr="009B0445" w:rsidRDefault="00CC08E1" w:rsidP="00872CDF">
      <w:pPr>
        <w:pStyle w:val="ListParagraph"/>
        <w:numPr>
          <w:ilvl w:val="0"/>
          <w:numId w:val="5"/>
        </w:numPr>
        <w:jc w:val="left"/>
        <w:rPr>
          <w:rFonts w:asciiTheme="minorHAnsi" w:hAnsiTheme="minorHAnsi"/>
          <w:sz w:val="22"/>
          <w:szCs w:val="22"/>
        </w:rPr>
      </w:pPr>
      <w:r w:rsidRPr="009B0445">
        <w:rPr>
          <w:rFonts w:asciiTheme="minorHAnsi" w:hAnsiTheme="minorHAnsi" w:cs="Helvetica"/>
          <w:bCs/>
          <w:sz w:val="22"/>
          <w:szCs w:val="22"/>
        </w:rPr>
        <w:t>Student is significantly behind in one or more subject areas and his or her needs</w:t>
      </w:r>
      <w:r w:rsidR="0022728B" w:rsidRPr="009B0445">
        <w:rPr>
          <w:rFonts w:asciiTheme="minorHAnsi" w:hAnsiTheme="minorHAnsi" w:cs="Helvetica"/>
          <w:bCs/>
          <w:sz w:val="22"/>
          <w:szCs w:val="22"/>
        </w:rPr>
        <w:t xml:space="preserve"> are not able to be addressed </w:t>
      </w:r>
      <w:r w:rsidRPr="009B0445">
        <w:rPr>
          <w:rFonts w:asciiTheme="minorHAnsi" w:hAnsiTheme="minorHAnsi" w:cs="Helvetica"/>
          <w:bCs/>
          <w:sz w:val="22"/>
          <w:szCs w:val="22"/>
        </w:rPr>
        <w:t>by classroom strategies alone</w:t>
      </w:r>
      <w:r w:rsidR="008F03A8">
        <w:rPr>
          <w:rFonts w:asciiTheme="minorHAnsi" w:hAnsiTheme="minorHAnsi" w:cs="Helvetica"/>
          <w:bCs/>
          <w:sz w:val="22"/>
          <w:szCs w:val="22"/>
        </w:rPr>
        <w:t>.</w:t>
      </w:r>
    </w:p>
    <w:p w14:paraId="2CC0CE5A" w14:textId="30D87B48" w:rsidR="00CC08E1" w:rsidRPr="009B0445" w:rsidRDefault="00AB3E48" w:rsidP="00872CDF">
      <w:pPr>
        <w:pStyle w:val="ListParagraph"/>
        <w:numPr>
          <w:ilvl w:val="0"/>
          <w:numId w:val="5"/>
        </w:numPr>
        <w:jc w:val="left"/>
        <w:rPr>
          <w:rFonts w:asciiTheme="minorHAnsi" w:hAnsiTheme="minorHAnsi" w:cs="Helvetica"/>
          <w:bCs/>
          <w:sz w:val="22"/>
          <w:szCs w:val="22"/>
        </w:rPr>
      </w:pPr>
      <w:r w:rsidRPr="00B65324">
        <w:rPr>
          <w:rFonts w:asciiTheme="minorHAnsi" w:hAnsiTheme="minorHAnsi" w:cs="Helvetica"/>
          <w:bCs/>
          <w:sz w:val="22"/>
          <w:szCs w:val="22"/>
        </w:rPr>
        <w:t>L</w:t>
      </w:r>
      <w:r w:rsidR="00B65324">
        <w:rPr>
          <w:rFonts w:asciiTheme="minorHAnsi" w:hAnsiTheme="minorHAnsi" w:cs="Helvetica"/>
          <w:bCs/>
          <w:sz w:val="22"/>
          <w:szCs w:val="22"/>
        </w:rPr>
        <w:t xml:space="preserve">earning </w:t>
      </w:r>
      <w:r w:rsidRPr="00B65324">
        <w:rPr>
          <w:rFonts w:asciiTheme="minorHAnsi" w:hAnsiTheme="minorHAnsi" w:cs="Helvetica"/>
          <w:bCs/>
          <w:sz w:val="22"/>
          <w:szCs w:val="22"/>
        </w:rPr>
        <w:t>R</w:t>
      </w:r>
      <w:r w:rsidR="00B65324">
        <w:rPr>
          <w:rFonts w:asciiTheme="minorHAnsi" w:hAnsiTheme="minorHAnsi" w:cs="Helvetica"/>
          <w:bCs/>
          <w:sz w:val="22"/>
          <w:szCs w:val="22"/>
        </w:rPr>
        <w:t>esource</w:t>
      </w:r>
      <w:r w:rsidR="00CC08E1" w:rsidRPr="00B65324">
        <w:rPr>
          <w:rFonts w:asciiTheme="minorHAnsi" w:hAnsiTheme="minorHAnsi" w:cs="Helvetica"/>
          <w:bCs/>
          <w:sz w:val="22"/>
          <w:szCs w:val="22"/>
        </w:rPr>
        <w:t xml:space="preserve"> Teacher</w:t>
      </w:r>
      <w:r>
        <w:rPr>
          <w:rFonts w:asciiTheme="minorHAnsi" w:hAnsiTheme="minorHAnsi" w:cs="Helvetica"/>
          <w:bCs/>
          <w:sz w:val="22"/>
          <w:szCs w:val="22"/>
        </w:rPr>
        <w:t xml:space="preserve"> and Classroom Teachers write a</w:t>
      </w:r>
      <w:r w:rsidR="00CC08E1" w:rsidRPr="009B0445">
        <w:rPr>
          <w:rFonts w:asciiTheme="minorHAnsi" w:hAnsiTheme="minorHAnsi" w:cs="Helvetica"/>
          <w:bCs/>
          <w:sz w:val="22"/>
          <w:szCs w:val="22"/>
        </w:rPr>
        <w:t xml:space="preserve"> LSP with specific goals and strategies used to support the child in and out of class</w:t>
      </w:r>
      <w:r w:rsidR="008F03A8">
        <w:rPr>
          <w:rFonts w:asciiTheme="minorHAnsi" w:hAnsiTheme="minorHAnsi" w:cs="Helvetica"/>
          <w:bCs/>
          <w:sz w:val="22"/>
          <w:szCs w:val="22"/>
        </w:rPr>
        <w:t>.</w:t>
      </w:r>
    </w:p>
    <w:p w14:paraId="7BB917C7" w14:textId="7B897FB2" w:rsidR="00CC08E1" w:rsidRPr="009B0445" w:rsidRDefault="00CC08E1" w:rsidP="00872CDF">
      <w:pPr>
        <w:pStyle w:val="ListParagraph"/>
        <w:numPr>
          <w:ilvl w:val="0"/>
          <w:numId w:val="5"/>
        </w:numPr>
        <w:jc w:val="left"/>
        <w:rPr>
          <w:rFonts w:asciiTheme="minorHAnsi" w:hAnsiTheme="minorHAnsi" w:cs="Helvetica"/>
          <w:bCs/>
          <w:sz w:val="22"/>
          <w:szCs w:val="22"/>
        </w:rPr>
      </w:pPr>
      <w:r w:rsidRPr="009B0445">
        <w:rPr>
          <w:rFonts w:asciiTheme="minorHAnsi" w:hAnsiTheme="minorHAnsi" w:cs="Helvetica"/>
          <w:sz w:val="22"/>
          <w:szCs w:val="22"/>
          <w:u w:color="0000FF"/>
        </w:rPr>
        <w:t xml:space="preserve">Student may have an up to date psycho educational report </w:t>
      </w:r>
      <w:r w:rsidR="00D57DB1" w:rsidRPr="009B0445">
        <w:rPr>
          <w:rFonts w:asciiTheme="minorHAnsi" w:hAnsiTheme="minorHAnsi" w:cs="Helvetica"/>
          <w:sz w:val="22"/>
          <w:szCs w:val="22"/>
          <w:u w:color="0000FF"/>
        </w:rPr>
        <w:t xml:space="preserve">or academic assessment </w:t>
      </w:r>
      <w:r w:rsidRPr="009B0445">
        <w:rPr>
          <w:rFonts w:asciiTheme="minorHAnsi" w:hAnsiTheme="minorHAnsi" w:cs="Helvetica"/>
          <w:sz w:val="22"/>
          <w:szCs w:val="22"/>
          <w:u w:color="0000FF"/>
        </w:rPr>
        <w:t xml:space="preserve">that provides a diagnosis or clarification </w:t>
      </w:r>
      <w:r w:rsidR="00D57DB1" w:rsidRPr="009B0445">
        <w:rPr>
          <w:rFonts w:asciiTheme="minorHAnsi" w:hAnsiTheme="minorHAnsi" w:cs="Helvetica"/>
          <w:sz w:val="22"/>
          <w:szCs w:val="22"/>
          <w:u w:color="0000FF"/>
        </w:rPr>
        <w:t>of specific learning difficulty;</w:t>
      </w:r>
      <w:r w:rsidRPr="009B0445">
        <w:rPr>
          <w:rFonts w:asciiTheme="minorHAnsi" w:hAnsiTheme="minorHAnsi" w:cs="Helvetica"/>
          <w:sz w:val="22"/>
          <w:szCs w:val="22"/>
          <w:u w:color="0000FF"/>
        </w:rPr>
        <w:t xml:space="preserve"> however, with learning strategies the student is able to access year level curriculum</w:t>
      </w:r>
      <w:r w:rsidR="008F03A8">
        <w:rPr>
          <w:rFonts w:asciiTheme="minorHAnsi" w:hAnsiTheme="minorHAnsi" w:cs="Helvetica"/>
          <w:sz w:val="22"/>
          <w:szCs w:val="22"/>
          <w:u w:color="0000FF"/>
        </w:rPr>
        <w:t>.</w:t>
      </w:r>
    </w:p>
    <w:p w14:paraId="06D21945" w14:textId="64F4CDC4" w:rsidR="00CC08E1" w:rsidRPr="009B0445" w:rsidRDefault="00CC08E1" w:rsidP="00872CDF">
      <w:pPr>
        <w:pStyle w:val="ListParagraph"/>
        <w:widowControl w:val="0"/>
        <w:numPr>
          <w:ilvl w:val="0"/>
          <w:numId w:val="4"/>
        </w:numPr>
        <w:tabs>
          <w:tab w:val="left" w:pos="20"/>
          <w:tab w:val="left" w:pos="31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Helvetica"/>
          <w:sz w:val="22"/>
          <w:szCs w:val="22"/>
          <w:u w:color="0000FF"/>
        </w:rPr>
      </w:pPr>
      <w:r w:rsidRPr="009B0445">
        <w:rPr>
          <w:rFonts w:asciiTheme="minorHAnsi" w:hAnsiTheme="minorHAnsi" w:cs="Helvetica"/>
          <w:sz w:val="22"/>
          <w:szCs w:val="22"/>
          <w:u w:color="0000FF"/>
        </w:rPr>
        <w:t>Regular, intentional pull out/in class support provided to work on goals stated in the LSP</w:t>
      </w:r>
      <w:r w:rsidR="008F03A8">
        <w:rPr>
          <w:rFonts w:asciiTheme="minorHAnsi" w:hAnsiTheme="minorHAnsi" w:cs="Helvetica"/>
          <w:sz w:val="22"/>
          <w:szCs w:val="22"/>
          <w:u w:color="0000FF"/>
        </w:rPr>
        <w:t>.</w:t>
      </w:r>
    </w:p>
    <w:p w14:paraId="452015CD" w14:textId="1E86CD05" w:rsidR="00CC08E1" w:rsidRPr="009B0445" w:rsidRDefault="00CC08E1" w:rsidP="00872CDF">
      <w:pPr>
        <w:pStyle w:val="ListParagraph"/>
        <w:widowControl w:val="0"/>
        <w:numPr>
          <w:ilvl w:val="0"/>
          <w:numId w:val="4"/>
        </w:numPr>
        <w:tabs>
          <w:tab w:val="left" w:pos="20"/>
          <w:tab w:val="left" w:pos="31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Helvetica"/>
          <w:sz w:val="22"/>
          <w:szCs w:val="22"/>
          <w:u w:color="0000FF"/>
        </w:rPr>
      </w:pPr>
      <w:r w:rsidRPr="009B0445">
        <w:rPr>
          <w:rFonts w:asciiTheme="minorHAnsi" w:hAnsiTheme="minorHAnsi" w:cs="Helvetica"/>
          <w:sz w:val="22"/>
          <w:szCs w:val="22"/>
          <w:u w:color="0000FF"/>
        </w:rPr>
        <w:t>Parents are informed of change in support and receive a copy of the LSP</w:t>
      </w:r>
      <w:r w:rsidR="008F03A8">
        <w:rPr>
          <w:rFonts w:asciiTheme="minorHAnsi" w:hAnsiTheme="minorHAnsi" w:cs="Helvetica"/>
          <w:sz w:val="22"/>
          <w:szCs w:val="22"/>
          <w:u w:color="0000FF"/>
        </w:rPr>
        <w:t>.</w:t>
      </w:r>
    </w:p>
    <w:p w14:paraId="7AF139FA" w14:textId="3473F31D" w:rsidR="00CC08E1" w:rsidRPr="009B0445" w:rsidRDefault="00CC08E1" w:rsidP="00872CDF">
      <w:pPr>
        <w:pStyle w:val="ListParagraph"/>
        <w:widowControl w:val="0"/>
        <w:numPr>
          <w:ilvl w:val="0"/>
          <w:numId w:val="4"/>
        </w:numPr>
        <w:tabs>
          <w:tab w:val="left" w:pos="20"/>
          <w:tab w:val="left" w:pos="31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Helvetica"/>
          <w:sz w:val="22"/>
          <w:szCs w:val="22"/>
          <w:u w:color="0000FF"/>
        </w:rPr>
      </w:pPr>
      <w:r w:rsidRPr="009B0445">
        <w:rPr>
          <w:rFonts w:asciiTheme="minorHAnsi" w:hAnsiTheme="minorHAnsi" w:cs="Helvetica"/>
          <w:sz w:val="22"/>
          <w:szCs w:val="22"/>
          <w:u w:color="0000FF"/>
        </w:rPr>
        <w:t>Progress, or lack of, to be documented and parents kept informed</w:t>
      </w:r>
      <w:r w:rsidR="008F03A8">
        <w:rPr>
          <w:rFonts w:asciiTheme="minorHAnsi" w:hAnsiTheme="minorHAnsi" w:cs="Helvetica"/>
          <w:sz w:val="22"/>
          <w:szCs w:val="22"/>
          <w:u w:color="0000FF"/>
        </w:rPr>
        <w:t>.</w:t>
      </w:r>
    </w:p>
    <w:p w14:paraId="134A2A3A" w14:textId="679D487A" w:rsidR="00CC08E1" w:rsidRPr="009B0445" w:rsidRDefault="00CC08E1" w:rsidP="00872CDF">
      <w:pPr>
        <w:pStyle w:val="ListParagraph"/>
        <w:widowControl w:val="0"/>
        <w:numPr>
          <w:ilvl w:val="0"/>
          <w:numId w:val="4"/>
        </w:numPr>
        <w:tabs>
          <w:tab w:val="left" w:pos="20"/>
          <w:tab w:val="left" w:pos="31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Helvetica"/>
          <w:sz w:val="22"/>
          <w:szCs w:val="22"/>
          <w:u w:color="0000FF"/>
        </w:rPr>
      </w:pPr>
      <w:r w:rsidRPr="009B0445">
        <w:rPr>
          <w:rFonts w:asciiTheme="minorHAnsi" w:hAnsiTheme="minorHAnsi" w:cs="Helvetica"/>
          <w:sz w:val="22"/>
          <w:szCs w:val="22"/>
          <w:u w:color="0000FF"/>
        </w:rPr>
        <w:t xml:space="preserve">If strategies and </w:t>
      </w:r>
      <w:r w:rsidR="0022728B" w:rsidRPr="009B0445">
        <w:rPr>
          <w:rFonts w:asciiTheme="minorHAnsi" w:hAnsiTheme="minorHAnsi" w:cs="Helvetica"/>
          <w:sz w:val="22"/>
          <w:szCs w:val="22"/>
          <w:u w:color="0000FF"/>
        </w:rPr>
        <w:t xml:space="preserve">learning </w:t>
      </w:r>
      <w:r w:rsidRPr="009B0445">
        <w:rPr>
          <w:rFonts w:asciiTheme="minorHAnsi" w:hAnsiTheme="minorHAnsi" w:cs="Helvetica"/>
          <w:sz w:val="22"/>
          <w:szCs w:val="22"/>
          <w:u w:color="0000FF"/>
        </w:rPr>
        <w:t>support lead to noticeable improvement, gradual removal of support as appropriate.  Monitor progress.  If consistent progress is still made, student can be moved to Level 1 support with the goal of bei</w:t>
      </w:r>
      <w:r w:rsidR="00AB3E48">
        <w:rPr>
          <w:rFonts w:asciiTheme="minorHAnsi" w:hAnsiTheme="minorHAnsi" w:cs="Helvetica"/>
          <w:sz w:val="22"/>
          <w:szCs w:val="22"/>
          <w:u w:color="0000FF"/>
        </w:rPr>
        <w:t xml:space="preserve">ng removed from the </w:t>
      </w:r>
      <w:r w:rsidR="00AB3E48" w:rsidRPr="00B65324">
        <w:rPr>
          <w:rFonts w:asciiTheme="minorHAnsi" w:hAnsiTheme="minorHAnsi" w:cs="Helvetica"/>
          <w:sz w:val="22"/>
          <w:szCs w:val="22"/>
          <w:u w:color="0000FF"/>
        </w:rPr>
        <w:t>L</w:t>
      </w:r>
      <w:r w:rsidR="00B65324" w:rsidRPr="00B65324">
        <w:rPr>
          <w:rFonts w:asciiTheme="minorHAnsi" w:hAnsiTheme="minorHAnsi" w:cs="Helvetica"/>
          <w:sz w:val="22"/>
          <w:szCs w:val="22"/>
          <w:u w:color="0000FF"/>
        </w:rPr>
        <w:t xml:space="preserve">earning </w:t>
      </w:r>
      <w:r w:rsidR="00AB3E48" w:rsidRPr="00B65324">
        <w:rPr>
          <w:rFonts w:asciiTheme="minorHAnsi" w:hAnsiTheme="minorHAnsi" w:cs="Helvetica"/>
          <w:sz w:val="22"/>
          <w:szCs w:val="22"/>
          <w:u w:color="0000FF"/>
        </w:rPr>
        <w:t>R</w:t>
      </w:r>
      <w:r w:rsidR="00B65324" w:rsidRPr="00B65324">
        <w:rPr>
          <w:rFonts w:asciiTheme="minorHAnsi" w:hAnsiTheme="minorHAnsi" w:cs="Helvetica"/>
          <w:sz w:val="22"/>
          <w:szCs w:val="22"/>
          <w:u w:color="0000FF"/>
        </w:rPr>
        <w:t>esource</w:t>
      </w:r>
      <w:r w:rsidRPr="009B0445">
        <w:rPr>
          <w:rFonts w:asciiTheme="minorHAnsi" w:hAnsiTheme="minorHAnsi" w:cs="Helvetica"/>
          <w:sz w:val="22"/>
          <w:szCs w:val="22"/>
          <w:u w:color="0000FF"/>
        </w:rPr>
        <w:t xml:space="preserve"> Register</w:t>
      </w:r>
      <w:r w:rsidR="008F03A8">
        <w:rPr>
          <w:rFonts w:asciiTheme="minorHAnsi" w:hAnsiTheme="minorHAnsi" w:cs="Helvetica"/>
          <w:sz w:val="22"/>
          <w:szCs w:val="22"/>
          <w:u w:color="0000FF"/>
        </w:rPr>
        <w:t>.</w:t>
      </w:r>
    </w:p>
    <w:p w14:paraId="1F42B708" w14:textId="54FE0DA0" w:rsidR="00CC08E1" w:rsidRPr="009B0445" w:rsidRDefault="00CC08E1" w:rsidP="00872CDF">
      <w:pPr>
        <w:pStyle w:val="ListParagraph"/>
        <w:widowControl w:val="0"/>
        <w:numPr>
          <w:ilvl w:val="0"/>
          <w:numId w:val="4"/>
        </w:numPr>
        <w:tabs>
          <w:tab w:val="left" w:pos="20"/>
          <w:tab w:val="left" w:pos="31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Helvetica"/>
          <w:sz w:val="22"/>
          <w:szCs w:val="22"/>
          <w:u w:color="0000FF"/>
        </w:rPr>
      </w:pPr>
      <w:r w:rsidRPr="009B0445">
        <w:rPr>
          <w:rFonts w:asciiTheme="minorHAnsi" w:hAnsiTheme="minorHAnsi" w:cs="Helvetica"/>
          <w:sz w:val="22"/>
          <w:szCs w:val="22"/>
          <w:u w:color="0000FF"/>
        </w:rPr>
        <w:t>If the concern persists and the ch</w:t>
      </w:r>
      <w:r w:rsidR="00AB3E48">
        <w:rPr>
          <w:rFonts w:asciiTheme="minorHAnsi" w:hAnsiTheme="minorHAnsi" w:cs="Helvetica"/>
          <w:sz w:val="22"/>
          <w:szCs w:val="22"/>
          <w:u w:color="0000FF"/>
        </w:rPr>
        <w:t xml:space="preserve">ild continues to fall behind, </w:t>
      </w:r>
      <w:r w:rsidR="00B65324" w:rsidRPr="00B65324">
        <w:rPr>
          <w:rFonts w:asciiTheme="minorHAnsi" w:hAnsiTheme="minorHAnsi" w:cs="Helvetica"/>
          <w:sz w:val="22"/>
          <w:szCs w:val="22"/>
          <w:u w:color="0000FF"/>
        </w:rPr>
        <w:t>Learning Resource</w:t>
      </w:r>
      <w:r w:rsidRPr="009B0445">
        <w:rPr>
          <w:rFonts w:asciiTheme="minorHAnsi" w:hAnsiTheme="minorHAnsi" w:cs="Helvetica"/>
          <w:sz w:val="22"/>
          <w:szCs w:val="22"/>
          <w:u w:color="0000FF"/>
        </w:rPr>
        <w:t xml:space="preserve"> teacher, Classroom teachers and parents to discuss possible external assessments</w:t>
      </w:r>
      <w:r w:rsidR="0022728B" w:rsidRPr="009B0445">
        <w:rPr>
          <w:rFonts w:asciiTheme="minorHAnsi" w:hAnsiTheme="minorHAnsi" w:cs="Helvetica"/>
          <w:sz w:val="22"/>
          <w:szCs w:val="22"/>
          <w:u w:color="0000FF"/>
        </w:rPr>
        <w:t>.</w:t>
      </w:r>
    </w:p>
    <w:p w14:paraId="5D747E14" w14:textId="77777777" w:rsidR="00CC08E1" w:rsidRPr="009B0445" w:rsidRDefault="00CC08E1" w:rsidP="00872CDF">
      <w:pPr>
        <w:rPr>
          <w:sz w:val="22"/>
          <w:szCs w:val="22"/>
        </w:rPr>
      </w:pPr>
    </w:p>
    <w:p w14:paraId="2F90C8F2" w14:textId="4E74964E" w:rsidR="00CC08E1" w:rsidRPr="009B0445" w:rsidRDefault="00CC08E1" w:rsidP="00872CDF">
      <w:pPr>
        <w:rPr>
          <w:rFonts w:eastAsia="Times New Roman"/>
          <w:b/>
          <w:sz w:val="22"/>
          <w:szCs w:val="22"/>
        </w:rPr>
      </w:pPr>
      <w:r w:rsidRPr="009B0445">
        <w:rPr>
          <w:rFonts w:eastAsia="Times New Roman"/>
          <w:b/>
          <w:sz w:val="22"/>
          <w:szCs w:val="22"/>
        </w:rPr>
        <w:t xml:space="preserve">Level 3: Support with Individual Education Plan    </w:t>
      </w:r>
    </w:p>
    <w:p w14:paraId="6079B02C" w14:textId="104916D0" w:rsidR="00CC08E1" w:rsidRPr="009B0445" w:rsidRDefault="00CC08E1" w:rsidP="00872CDF">
      <w:pPr>
        <w:pStyle w:val="ListParagraph"/>
        <w:widowControl w:val="0"/>
        <w:numPr>
          <w:ilvl w:val="0"/>
          <w:numId w:val="6"/>
        </w:numPr>
        <w:tabs>
          <w:tab w:val="left" w:pos="316"/>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283"/>
        <w:jc w:val="left"/>
        <w:rPr>
          <w:rFonts w:asciiTheme="minorHAnsi" w:hAnsiTheme="minorHAnsi" w:cs="Helvetica"/>
          <w:sz w:val="22"/>
          <w:szCs w:val="22"/>
          <w:u w:color="0000FF"/>
        </w:rPr>
      </w:pPr>
      <w:r w:rsidRPr="009B0445">
        <w:rPr>
          <w:rFonts w:asciiTheme="minorHAnsi" w:hAnsiTheme="minorHAnsi" w:cs="Helvetica"/>
          <w:sz w:val="22"/>
          <w:szCs w:val="22"/>
          <w:u w:color="0000FF"/>
        </w:rPr>
        <w:t>Student has an up to date psycho educational report</w:t>
      </w:r>
      <w:r w:rsidR="0022728B" w:rsidRPr="009B0445">
        <w:rPr>
          <w:rFonts w:asciiTheme="minorHAnsi" w:hAnsiTheme="minorHAnsi" w:cs="Helvetica"/>
          <w:sz w:val="22"/>
          <w:szCs w:val="22"/>
          <w:u w:color="0000FF"/>
        </w:rPr>
        <w:t xml:space="preserve"> or academic assessment report</w:t>
      </w:r>
      <w:r w:rsidRPr="009B0445">
        <w:rPr>
          <w:rFonts w:asciiTheme="minorHAnsi" w:hAnsiTheme="minorHAnsi" w:cs="Helvetica"/>
          <w:sz w:val="22"/>
          <w:szCs w:val="22"/>
          <w:u w:color="0000FF"/>
        </w:rPr>
        <w:t xml:space="preserve"> that provides a diagnosis or clarification of specific learning </w:t>
      </w:r>
      <w:r w:rsidR="0022728B" w:rsidRPr="009B0445">
        <w:rPr>
          <w:rFonts w:asciiTheme="minorHAnsi" w:hAnsiTheme="minorHAnsi" w:cs="Helvetica"/>
          <w:sz w:val="22"/>
          <w:szCs w:val="22"/>
          <w:u w:color="0000FF"/>
        </w:rPr>
        <w:t>need</w:t>
      </w:r>
      <w:r w:rsidR="008F03A8">
        <w:rPr>
          <w:rFonts w:asciiTheme="minorHAnsi" w:hAnsiTheme="minorHAnsi" w:cs="Helvetica"/>
          <w:sz w:val="22"/>
          <w:szCs w:val="22"/>
          <w:u w:color="0000FF"/>
        </w:rPr>
        <w:t>.</w:t>
      </w:r>
    </w:p>
    <w:p w14:paraId="37687408" w14:textId="5EFCF384" w:rsidR="00CC08E1" w:rsidRPr="009B0445" w:rsidRDefault="00CC08E1" w:rsidP="00872CDF">
      <w:pPr>
        <w:pStyle w:val="ListParagraph"/>
        <w:widowControl w:val="0"/>
        <w:numPr>
          <w:ilvl w:val="0"/>
          <w:numId w:val="6"/>
        </w:numPr>
        <w:tabs>
          <w:tab w:val="left" w:pos="316"/>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283"/>
        <w:jc w:val="left"/>
        <w:rPr>
          <w:rFonts w:asciiTheme="minorHAnsi" w:hAnsiTheme="minorHAnsi" w:cs="Helvetica"/>
          <w:sz w:val="22"/>
          <w:szCs w:val="22"/>
          <w:u w:color="0000FF"/>
        </w:rPr>
      </w:pPr>
      <w:r w:rsidRPr="009B0445">
        <w:rPr>
          <w:rFonts w:asciiTheme="minorHAnsi" w:hAnsiTheme="minorHAnsi" w:cs="Helvetica"/>
          <w:sz w:val="22"/>
          <w:szCs w:val="22"/>
          <w:u w:color="0000FF"/>
        </w:rPr>
        <w:t>Modifications</w:t>
      </w:r>
      <w:r w:rsidR="0022728B" w:rsidRPr="009B0445">
        <w:rPr>
          <w:rFonts w:asciiTheme="minorHAnsi" w:hAnsiTheme="minorHAnsi" w:cs="Helvetica"/>
          <w:sz w:val="22"/>
          <w:szCs w:val="22"/>
          <w:u w:color="0000FF"/>
        </w:rPr>
        <w:t xml:space="preserve"> and accommodations</w:t>
      </w:r>
      <w:r w:rsidRPr="009B0445">
        <w:rPr>
          <w:rFonts w:asciiTheme="minorHAnsi" w:hAnsiTheme="minorHAnsi" w:cs="Helvetica"/>
          <w:sz w:val="22"/>
          <w:szCs w:val="22"/>
          <w:u w:color="0000FF"/>
        </w:rPr>
        <w:t xml:space="preserve"> to curriculum are made</w:t>
      </w:r>
      <w:r w:rsidR="0022728B" w:rsidRPr="009B0445">
        <w:rPr>
          <w:rFonts w:asciiTheme="minorHAnsi" w:hAnsiTheme="minorHAnsi" w:cs="Helvetica"/>
          <w:sz w:val="22"/>
          <w:szCs w:val="22"/>
          <w:u w:color="0000FF"/>
        </w:rPr>
        <w:t>;</w:t>
      </w:r>
      <w:r w:rsidRPr="009B0445">
        <w:rPr>
          <w:rFonts w:asciiTheme="minorHAnsi" w:hAnsiTheme="minorHAnsi" w:cs="Helvetica"/>
          <w:sz w:val="22"/>
          <w:szCs w:val="22"/>
          <w:u w:color="0000FF"/>
        </w:rPr>
        <w:t xml:space="preserve"> targets </w:t>
      </w:r>
      <w:r w:rsidR="0022728B" w:rsidRPr="009B0445">
        <w:rPr>
          <w:rFonts w:asciiTheme="minorHAnsi" w:hAnsiTheme="minorHAnsi" w:cs="Helvetica"/>
          <w:sz w:val="22"/>
          <w:szCs w:val="22"/>
          <w:u w:color="0000FF"/>
        </w:rPr>
        <w:t xml:space="preserve">are set </w:t>
      </w:r>
      <w:r w:rsidRPr="009B0445">
        <w:rPr>
          <w:rFonts w:asciiTheme="minorHAnsi" w:hAnsiTheme="minorHAnsi" w:cs="Helvetica"/>
          <w:sz w:val="22"/>
          <w:szCs w:val="22"/>
          <w:u w:color="0000FF"/>
        </w:rPr>
        <w:t xml:space="preserve">that are appropriate to the child’s learning </w:t>
      </w:r>
      <w:r w:rsidR="0022728B" w:rsidRPr="009B0445">
        <w:rPr>
          <w:rFonts w:asciiTheme="minorHAnsi" w:hAnsiTheme="minorHAnsi" w:cs="Helvetica"/>
          <w:sz w:val="22"/>
          <w:szCs w:val="22"/>
          <w:u w:color="0000FF"/>
        </w:rPr>
        <w:t>needs</w:t>
      </w:r>
      <w:r w:rsidR="008F03A8">
        <w:rPr>
          <w:rFonts w:asciiTheme="minorHAnsi" w:hAnsiTheme="minorHAnsi" w:cs="Helvetica"/>
          <w:sz w:val="22"/>
          <w:szCs w:val="22"/>
          <w:u w:color="0000FF"/>
        </w:rPr>
        <w:t>.</w:t>
      </w:r>
    </w:p>
    <w:p w14:paraId="148C5037" w14:textId="2916F382" w:rsidR="0045723B" w:rsidRPr="009B0445" w:rsidRDefault="0045723B" w:rsidP="00872CDF">
      <w:pPr>
        <w:pStyle w:val="ListParagraph"/>
        <w:widowControl w:val="0"/>
        <w:numPr>
          <w:ilvl w:val="0"/>
          <w:numId w:val="6"/>
        </w:numPr>
        <w:tabs>
          <w:tab w:val="left" w:pos="316"/>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283"/>
        <w:jc w:val="left"/>
        <w:rPr>
          <w:rFonts w:asciiTheme="minorHAnsi" w:hAnsiTheme="minorHAnsi" w:cs="Helvetica"/>
          <w:sz w:val="22"/>
          <w:szCs w:val="22"/>
          <w:u w:color="0000FF"/>
        </w:rPr>
      </w:pPr>
      <w:r w:rsidRPr="009B0445">
        <w:rPr>
          <w:rFonts w:asciiTheme="minorHAnsi" w:hAnsiTheme="minorHAnsi" w:cs="Helvetica"/>
          <w:sz w:val="22"/>
          <w:szCs w:val="22"/>
          <w:u w:color="0000FF"/>
        </w:rPr>
        <w:t xml:space="preserve">Academic reports indicate modifications to the </w:t>
      </w:r>
      <w:proofErr w:type="spellStart"/>
      <w:r w:rsidRPr="009B0445">
        <w:rPr>
          <w:rFonts w:asciiTheme="minorHAnsi" w:hAnsiTheme="minorHAnsi" w:cs="Helvetica"/>
          <w:sz w:val="22"/>
          <w:szCs w:val="22"/>
          <w:u w:color="0000FF"/>
        </w:rPr>
        <w:t>programme</w:t>
      </w:r>
      <w:proofErr w:type="spellEnd"/>
      <w:r w:rsidR="008F03A8">
        <w:rPr>
          <w:rFonts w:asciiTheme="minorHAnsi" w:hAnsiTheme="minorHAnsi" w:cs="Helvetica"/>
          <w:sz w:val="22"/>
          <w:szCs w:val="22"/>
          <w:u w:color="0000FF"/>
        </w:rPr>
        <w:t>.</w:t>
      </w:r>
    </w:p>
    <w:p w14:paraId="3D382DE6" w14:textId="6C68D7BD" w:rsidR="00CC08E1" w:rsidRPr="009B0445" w:rsidRDefault="00AB3E48" w:rsidP="00872CDF">
      <w:pPr>
        <w:pStyle w:val="ListParagraph"/>
        <w:widowControl w:val="0"/>
        <w:numPr>
          <w:ilvl w:val="0"/>
          <w:numId w:val="6"/>
        </w:numPr>
        <w:tabs>
          <w:tab w:val="left" w:pos="316"/>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283"/>
        <w:jc w:val="left"/>
        <w:rPr>
          <w:rFonts w:asciiTheme="minorHAnsi" w:hAnsiTheme="minorHAnsi" w:cs="Helvetica"/>
          <w:sz w:val="22"/>
          <w:szCs w:val="22"/>
          <w:u w:color="0000FF"/>
        </w:rPr>
      </w:pPr>
      <w:r>
        <w:rPr>
          <w:rFonts w:asciiTheme="minorHAnsi" w:hAnsiTheme="minorHAnsi" w:cs="Helvetica"/>
          <w:sz w:val="22"/>
          <w:szCs w:val="22"/>
          <w:u w:color="0000FF"/>
        </w:rPr>
        <w:t xml:space="preserve">Possible </w:t>
      </w:r>
      <w:r w:rsidR="00B65324" w:rsidRPr="00B65324">
        <w:rPr>
          <w:rFonts w:asciiTheme="minorHAnsi" w:hAnsiTheme="minorHAnsi" w:cs="Helvetica"/>
          <w:sz w:val="22"/>
          <w:szCs w:val="22"/>
          <w:u w:color="0000FF"/>
        </w:rPr>
        <w:t>Learning Resource</w:t>
      </w:r>
      <w:r w:rsidR="00CC08E1" w:rsidRPr="009B0445">
        <w:rPr>
          <w:rFonts w:asciiTheme="minorHAnsi" w:hAnsiTheme="minorHAnsi" w:cs="Helvetica"/>
          <w:sz w:val="22"/>
          <w:szCs w:val="22"/>
          <w:u w:color="0000FF"/>
        </w:rPr>
        <w:t xml:space="preserve"> Assistant required</w:t>
      </w:r>
      <w:r w:rsidR="008F03A8">
        <w:rPr>
          <w:rFonts w:asciiTheme="minorHAnsi" w:hAnsiTheme="minorHAnsi" w:cs="Helvetica"/>
          <w:sz w:val="22"/>
          <w:szCs w:val="22"/>
          <w:u w:color="0000FF"/>
        </w:rPr>
        <w:t>.</w:t>
      </w:r>
    </w:p>
    <w:p w14:paraId="00DBBF14" w14:textId="77777777" w:rsidR="00AB3E48" w:rsidRPr="00B65324" w:rsidRDefault="00AB3E48" w:rsidP="00AB3E48">
      <w:pPr>
        <w:pStyle w:val="ListParagraph"/>
        <w:numPr>
          <w:ilvl w:val="0"/>
          <w:numId w:val="6"/>
        </w:numPr>
        <w:autoSpaceDE w:val="0"/>
        <w:autoSpaceDN w:val="0"/>
        <w:adjustRightInd w:val="0"/>
        <w:ind w:left="709" w:hanging="283"/>
        <w:rPr>
          <w:sz w:val="22"/>
          <w:szCs w:val="22"/>
        </w:rPr>
      </w:pPr>
      <w:r w:rsidRPr="00B65324">
        <w:rPr>
          <w:sz w:val="22"/>
          <w:szCs w:val="22"/>
        </w:rPr>
        <w:t>Are reviewed at Primary level, at reporting times (twice a year)</w:t>
      </w:r>
    </w:p>
    <w:p w14:paraId="093E25A1" w14:textId="77777777" w:rsidR="00AB3E48" w:rsidRPr="00B65324" w:rsidRDefault="00AB3E48" w:rsidP="00AB3E48">
      <w:pPr>
        <w:pStyle w:val="ListParagraph"/>
        <w:numPr>
          <w:ilvl w:val="0"/>
          <w:numId w:val="6"/>
        </w:numPr>
        <w:autoSpaceDE w:val="0"/>
        <w:autoSpaceDN w:val="0"/>
        <w:adjustRightInd w:val="0"/>
        <w:ind w:left="709" w:hanging="283"/>
        <w:rPr>
          <w:sz w:val="22"/>
          <w:szCs w:val="22"/>
        </w:rPr>
      </w:pPr>
      <w:r w:rsidRPr="00B65324">
        <w:rPr>
          <w:sz w:val="22"/>
          <w:szCs w:val="22"/>
        </w:rPr>
        <w:t>Are reviewed at Secondary level, at least annually, in an IEP meeting.</w:t>
      </w:r>
    </w:p>
    <w:p w14:paraId="1DFD1DFF" w14:textId="44702C90" w:rsidR="00CC08E1" w:rsidRPr="00B65324" w:rsidRDefault="0022728B" w:rsidP="00872CDF">
      <w:pPr>
        <w:pStyle w:val="ListParagraph"/>
        <w:widowControl w:val="0"/>
        <w:numPr>
          <w:ilvl w:val="0"/>
          <w:numId w:val="6"/>
        </w:numPr>
        <w:tabs>
          <w:tab w:val="left" w:pos="316"/>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283"/>
        <w:jc w:val="left"/>
        <w:rPr>
          <w:rFonts w:asciiTheme="minorHAnsi" w:hAnsiTheme="minorHAnsi" w:cs="Helvetica"/>
          <w:sz w:val="22"/>
          <w:szCs w:val="22"/>
          <w:u w:color="0000FF"/>
        </w:rPr>
      </w:pPr>
      <w:r w:rsidRPr="00B65324">
        <w:rPr>
          <w:rFonts w:asciiTheme="minorHAnsi" w:hAnsiTheme="minorHAnsi" w:cs="Helvetica"/>
          <w:sz w:val="22"/>
          <w:szCs w:val="22"/>
          <w:u w:color="0000FF"/>
        </w:rPr>
        <w:t xml:space="preserve">Parents and relevant staff (see IEP form) </w:t>
      </w:r>
      <w:r w:rsidR="00CC08E1" w:rsidRPr="00B65324">
        <w:rPr>
          <w:rFonts w:asciiTheme="minorHAnsi" w:hAnsiTheme="minorHAnsi" w:cs="Helvetica"/>
          <w:sz w:val="22"/>
          <w:szCs w:val="22"/>
          <w:u w:color="0000FF"/>
        </w:rPr>
        <w:t>to sign IEP</w:t>
      </w:r>
      <w:r w:rsidR="008F03A8" w:rsidRPr="00B65324">
        <w:rPr>
          <w:rFonts w:asciiTheme="minorHAnsi" w:hAnsiTheme="minorHAnsi" w:cs="Helvetica"/>
          <w:sz w:val="22"/>
          <w:szCs w:val="22"/>
          <w:u w:color="0000FF"/>
        </w:rPr>
        <w:t>.</w:t>
      </w:r>
    </w:p>
    <w:p w14:paraId="4028F3AB" w14:textId="77777777" w:rsidR="00A80018" w:rsidRDefault="00A80018" w:rsidP="00872CDF">
      <w:pPr>
        <w:autoSpaceDE w:val="0"/>
        <w:autoSpaceDN w:val="0"/>
        <w:adjustRightInd w:val="0"/>
        <w:rPr>
          <w:sz w:val="22"/>
          <w:szCs w:val="22"/>
        </w:rPr>
      </w:pPr>
    </w:p>
    <w:p w14:paraId="056D86BA" w14:textId="5E72006D" w:rsidR="00594771" w:rsidRPr="00B65324" w:rsidRDefault="00594771" w:rsidP="00872CDF">
      <w:pPr>
        <w:rPr>
          <w:b/>
          <w:sz w:val="22"/>
          <w:szCs w:val="22"/>
          <w:u w:val="single"/>
        </w:rPr>
      </w:pPr>
      <w:r w:rsidRPr="00B65324">
        <w:rPr>
          <w:b/>
          <w:sz w:val="22"/>
          <w:szCs w:val="22"/>
          <w:u w:val="single"/>
        </w:rPr>
        <w:t>Learning</w:t>
      </w:r>
      <w:r w:rsidR="00B65324" w:rsidRPr="00B65324">
        <w:rPr>
          <w:b/>
          <w:sz w:val="22"/>
          <w:szCs w:val="22"/>
          <w:u w:val="single"/>
        </w:rPr>
        <w:t xml:space="preserve"> </w:t>
      </w:r>
      <w:r w:rsidR="00AB3E48" w:rsidRPr="00B65324">
        <w:rPr>
          <w:b/>
          <w:sz w:val="22"/>
          <w:szCs w:val="22"/>
          <w:u w:val="single"/>
        </w:rPr>
        <w:t xml:space="preserve">Resource </w:t>
      </w:r>
      <w:r w:rsidRPr="00B65324">
        <w:rPr>
          <w:b/>
          <w:sz w:val="22"/>
          <w:szCs w:val="22"/>
          <w:u w:val="single"/>
        </w:rPr>
        <w:t>Review</w:t>
      </w:r>
      <w:r w:rsidR="00872CDF" w:rsidRPr="00B65324">
        <w:rPr>
          <w:b/>
          <w:sz w:val="22"/>
          <w:szCs w:val="22"/>
          <w:u w:val="single"/>
        </w:rPr>
        <w:t>:</w:t>
      </w:r>
    </w:p>
    <w:p w14:paraId="46A2246B" w14:textId="5C7F4D57" w:rsidR="00656CA1" w:rsidRPr="009B0445" w:rsidRDefault="00656CA1" w:rsidP="00872CDF">
      <w:pPr>
        <w:rPr>
          <w:sz w:val="22"/>
          <w:szCs w:val="22"/>
          <w:lang w:val="en-GB"/>
        </w:rPr>
      </w:pPr>
      <w:r w:rsidRPr="00B65324">
        <w:rPr>
          <w:sz w:val="22"/>
          <w:szCs w:val="22"/>
        </w:rPr>
        <w:t>Learning</w:t>
      </w:r>
      <w:r w:rsidR="00B65324" w:rsidRPr="00B65324">
        <w:rPr>
          <w:sz w:val="22"/>
          <w:szCs w:val="22"/>
        </w:rPr>
        <w:t xml:space="preserve"> </w:t>
      </w:r>
      <w:r w:rsidR="00AB3E48" w:rsidRPr="00B65324">
        <w:rPr>
          <w:sz w:val="22"/>
          <w:szCs w:val="22"/>
        </w:rPr>
        <w:t xml:space="preserve">Resource </w:t>
      </w:r>
      <w:r w:rsidRPr="00B65324">
        <w:rPr>
          <w:sz w:val="22"/>
          <w:szCs w:val="22"/>
        </w:rPr>
        <w:t>Review is a formal process whereby Learning</w:t>
      </w:r>
      <w:r w:rsidR="00AB3E48" w:rsidRPr="00B65324">
        <w:rPr>
          <w:sz w:val="22"/>
          <w:szCs w:val="22"/>
        </w:rPr>
        <w:t xml:space="preserve"> Resource </w:t>
      </w:r>
      <w:r w:rsidRPr="00B65324">
        <w:rPr>
          <w:sz w:val="22"/>
          <w:szCs w:val="22"/>
        </w:rPr>
        <w:t xml:space="preserve">teachers and other relevant staff (e.g. class teachers, </w:t>
      </w:r>
      <w:proofErr w:type="spellStart"/>
      <w:r w:rsidRPr="00B65324">
        <w:rPr>
          <w:sz w:val="22"/>
          <w:szCs w:val="22"/>
        </w:rPr>
        <w:t>programme</w:t>
      </w:r>
      <w:proofErr w:type="spellEnd"/>
      <w:r w:rsidRPr="00B65324">
        <w:rPr>
          <w:sz w:val="22"/>
          <w:szCs w:val="22"/>
        </w:rPr>
        <w:t xml:space="preserve"> coordinators, </w:t>
      </w:r>
      <w:proofErr w:type="spellStart"/>
      <w:r w:rsidRPr="00B65324">
        <w:rPr>
          <w:sz w:val="22"/>
          <w:szCs w:val="22"/>
        </w:rPr>
        <w:t>etc</w:t>
      </w:r>
      <w:proofErr w:type="spellEnd"/>
      <w:r w:rsidRPr="00B65324">
        <w:rPr>
          <w:sz w:val="22"/>
          <w:szCs w:val="22"/>
        </w:rPr>
        <w:t>) meet to</w:t>
      </w:r>
      <w:r w:rsidRPr="009B0445">
        <w:rPr>
          <w:sz w:val="22"/>
          <w:szCs w:val="22"/>
        </w:rPr>
        <w:t xml:space="preserve"> discuss progress and reassess goals and strategies</w:t>
      </w:r>
      <w:r w:rsidR="00AB3E48">
        <w:rPr>
          <w:sz w:val="22"/>
          <w:szCs w:val="22"/>
        </w:rPr>
        <w:t xml:space="preserve"> for all students on the </w:t>
      </w:r>
      <w:r w:rsidR="00B65324" w:rsidRPr="00B65324">
        <w:rPr>
          <w:rFonts w:cs="Helvetica"/>
          <w:sz w:val="22"/>
          <w:szCs w:val="22"/>
          <w:u w:color="0000FF"/>
        </w:rPr>
        <w:t>Learning Resource</w:t>
      </w:r>
      <w:r w:rsidR="00B65324" w:rsidRPr="009B0445">
        <w:rPr>
          <w:rFonts w:cs="Helvetica"/>
          <w:sz w:val="22"/>
          <w:szCs w:val="22"/>
          <w:u w:color="0000FF"/>
        </w:rPr>
        <w:t xml:space="preserve"> </w:t>
      </w:r>
      <w:r w:rsidR="00C570E8" w:rsidRPr="009B0445">
        <w:rPr>
          <w:sz w:val="22"/>
          <w:szCs w:val="22"/>
        </w:rPr>
        <w:t>Registry</w:t>
      </w:r>
      <w:r w:rsidRPr="009B0445">
        <w:rPr>
          <w:sz w:val="22"/>
          <w:szCs w:val="22"/>
        </w:rPr>
        <w:t xml:space="preserve">.  LSPs and IEPs are reviewed at this time. </w:t>
      </w:r>
    </w:p>
    <w:p w14:paraId="4BE261E7" w14:textId="19755DF4" w:rsidR="00656CA1" w:rsidRPr="009B0445" w:rsidRDefault="00656CA1" w:rsidP="00872CDF">
      <w:pPr>
        <w:rPr>
          <w:sz w:val="22"/>
          <w:szCs w:val="22"/>
        </w:rPr>
      </w:pPr>
    </w:p>
    <w:p w14:paraId="45ACA36D" w14:textId="436298C7" w:rsidR="00656CA1" w:rsidRPr="009B0445" w:rsidRDefault="00C570E8" w:rsidP="00872CDF">
      <w:pPr>
        <w:rPr>
          <w:sz w:val="22"/>
          <w:szCs w:val="22"/>
        </w:rPr>
      </w:pPr>
      <w:r w:rsidRPr="009B0445">
        <w:rPr>
          <w:sz w:val="22"/>
          <w:szCs w:val="22"/>
          <w:lang w:val="en-GB"/>
        </w:rPr>
        <w:t xml:space="preserve">Review process is campus-specific. </w:t>
      </w:r>
      <w:r w:rsidR="00656CA1" w:rsidRPr="009B0445">
        <w:rPr>
          <w:sz w:val="22"/>
          <w:szCs w:val="22"/>
        </w:rPr>
        <w:t>Re</w:t>
      </w:r>
      <w:r w:rsidR="00193452" w:rsidRPr="009B0445">
        <w:rPr>
          <w:sz w:val="22"/>
          <w:szCs w:val="22"/>
        </w:rPr>
        <w:t xml:space="preserve">view meetings take place at regular intervals, and at least annually. </w:t>
      </w:r>
    </w:p>
    <w:p w14:paraId="46D2BE93" w14:textId="77777777" w:rsidR="00656CA1" w:rsidRPr="009B0445" w:rsidRDefault="00656CA1" w:rsidP="00872CDF">
      <w:pPr>
        <w:rPr>
          <w:sz w:val="22"/>
          <w:szCs w:val="22"/>
        </w:rPr>
      </w:pPr>
    </w:p>
    <w:p w14:paraId="20A61AE0" w14:textId="775CB3D6" w:rsidR="00656CA1" w:rsidRPr="009B0445" w:rsidRDefault="00193452" w:rsidP="00872CDF">
      <w:pPr>
        <w:rPr>
          <w:sz w:val="22"/>
          <w:szCs w:val="22"/>
        </w:rPr>
      </w:pPr>
      <w:r w:rsidRPr="009B0445">
        <w:rPr>
          <w:sz w:val="22"/>
          <w:szCs w:val="22"/>
        </w:rPr>
        <w:t xml:space="preserve">If students’ progress </w:t>
      </w:r>
      <w:r w:rsidR="00656CA1" w:rsidRPr="009B0445">
        <w:rPr>
          <w:sz w:val="22"/>
          <w:szCs w:val="22"/>
        </w:rPr>
        <w:t xml:space="preserve">is such that they can meet year level standards without </w:t>
      </w:r>
      <w:r w:rsidRPr="009B0445">
        <w:rPr>
          <w:sz w:val="22"/>
          <w:szCs w:val="22"/>
        </w:rPr>
        <w:t>Learning Support, they can be moved to Level 1 to monitor; if they can meet the standards without such support for a sustained period of time</w:t>
      </w:r>
      <w:r w:rsidR="00C570E8" w:rsidRPr="009B0445">
        <w:rPr>
          <w:sz w:val="22"/>
          <w:szCs w:val="22"/>
        </w:rPr>
        <w:t xml:space="preserve"> (at least one academic reporting period)</w:t>
      </w:r>
      <w:r w:rsidRPr="009B0445">
        <w:rPr>
          <w:sz w:val="22"/>
          <w:szCs w:val="22"/>
        </w:rPr>
        <w:t xml:space="preserve">, they may be exited from the Learning </w:t>
      </w:r>
      <w:r w:rsidR="008A0C6C" w:rsidRPr="00B65324">
        <w:rPr>
          <w:sz w:val="22"/>
          <w:szCs w:val="22"/>
        </w:rPr>
        <w:t xml:space="preserve">Resource </w:t>
      </w:r>
      <w:proofErr w:type="spellStart"/>
      <w:r w:rsidRPr="00B65324">
        <w:rPr>
          <w:sz w:val="22"/>
          <w:szCs w:val="22"/>
        </w:rPr>
        <w:t>p</w:t>
      </w:r>
      <w:r w:rsidRPr="009B0445">
        <w:rPr>
          <w:sz w:val="22"/>
          <w:szCs w:val="22"/>
        </w:rPr>
        <w:t>rogramme</w:t>
      </w:r>
      <w:proofErr w:type="spellEnd"/>
      <w:r w:rsidRPr="009B0445">
        <w:rPr>
          <w:sz w:val="22"/>
          <w:szCs w:val="22"/>
        </w:rPr>
        <w:t xml:space="preserve">. </w:t>
      </w:r>
    </w:p>
    <w:p w14:paraId="504E5B20" w14:textId="77777777" w:rsidR="00BE7D4A" w:rsidRDefault="00BE7D4A" w:rsidP="00872CDF">
      <w:pPr>
        <w:pStyle w:val="ListParagraph"/>
        <w:autoSpaceDE w:val="0"/>
        <w:autoSpaceDN w:val="0"/>
        <w:adjustRightInd w:val="0"/>
        <w:ind w:left="0"/>
        <w:jc w:val="left"/>
        <w:rPr>
          <w:rFonts w:asciiTheme="minorHAnsi" w:hAnsiTheme="minorHAnsi"/>
          <w:sz w:val="22"/>
          <w:szCs w:val="22"/>
        </w:rPr>
      </w:pPr>
    </w:p>
    <w:p w14:paraId="763A7C51" w14:textId="77777777" w:rsidR="000C1937" w:rsidRPr="009B0445" w:rsidRDefault="000C1937" w:rsidP="00872CDF">
      <w:pPr>
        <w:pStyle w:val="ListParagraph"/>
        <w:autoSpaceDE w:val="0"/>
        <w:autoSpaceDN w:val="0"/>
        <w:adjustRightInd w:val="0"/>
        <w:ind w:left="0"/>
        <w:rPr>
          <w:rFonts w:asciiTheme="minorHAnsi" w:hAnsiTheme="minorHAnsi"/>
          <w:b/>
          <w:sz w:val="22"/>
          <w:szCs w:val="22"/>
          <w:u w:val="single"/>
        </w:rPr>
      </w:pPr>
      <w:r w:rsidRPr="009B0445">
        <w:rPr>
          <w:rFonts w:asciiTheme="minorHAnsi" w:hAnsiTheme="minorHAnsi"/>
          <w:b/>
          <w:sz w:val="22"/>
          <w:szCs w:val="22"/>
          <w:u w:val="single"/>
        </w:rPr>
        <w:t xml:space="preserve">Responsibilities: </w:t>
      </w:r>
    </w:p>
    <w:p w14:paraId="3CC022F7" w14:textId="347107DF" w:rsidR="000C1937" w:rsidRPr="009B0445" w:rsidRDefault="000826B6" w:rsidP="00872CDF">
      <w:pPr>
        <w:pStyle w:val="Default"/>
        <w:numPr>
          <w:ilvl w:val="0"/>
          <w:numId w:val="11"/>
        </w:numPr>
        <w:rPr>
          <w:rFonts w:asciiTheme="minorHAnsi" w:hAnsiTheme="minorHAnsi" w:cs="Times New Roman"/>
          <w:sz w:val="22"/>
          <w:szCs w:val="22"/>
        </w:rPr>
      </w:pPr>
      <w:r w:rsidRPr="009B0445">
        <w:rPr>
          <w:rFonts w:asciiTheme="minorHAnsi" w:hAnsiTheme="minorHAnsi" w:cs="Times New Roman"/>
          <w:sz w:val="22"/>
          <w:szCs w:val="22"/>
        </w:rPr>
        <w:t xml:space="preserve">Classroom </w:t>
      </w:r>
      <w:r w:rsidR="000C1937" w:rsidRPr="009B0445">
        <w:rPr>
          <w:rFonts w:asciiTheme="minorHAnsi" w:hAnsiTheme="minorHAnsi" w:cs="Times New Roman"/>
          <w:sz w:val="22"/>
          <w:szCs w:val="22"/>
        </w:rPr>
        <w:t xml:space="preserve">teachers, Learning </w:t>
      </w:r>
      <w:r w:rsidR="008A0C6C" w:rsidRPr="00B65324">
        <w:rPr>
          <w:rFonts w:asciiTheme="minorHAnsi" w:hAnsiTheme="minorHAnsi" w:cs="Times New Roman"/>
          <w:sz w:val="22"/>
          <w:szCs w:val="22"/>
        </w:rPr>
        <w:t>Resource teachers</w:t>
      </w:r>
      <w:r w:rsidR="000C1937" w:rsidRPr="009B0445">
        <w:rPr>
          <w:rFonts w:asciiTheme="minorHAnsi" w:hAnsiTheme="minorHAnsi" w:cs="Times New Roman"/>
          <w:sz w:val="22"/>
          <w:szCs w:val="22"/>
        </w:rPr>
        <w:t xml:space="preserve">, EAL and Specialist teachers are responsible for the implementation of the policy for teaching and learning in the classroom. </w:t>
      </w:r>
    </w:p>
    <w:p w14:paraId="4D8CA781" w14:textId="7708DAA3" w:rsidR="000C1937" w:rsidRPr="009B0445" w:rsidRDefault="000826B6" w:rsidP="00872CDF">
      <w:pPr>
        <w:pStyle w:val="Default"/>
        <w:numPr>
          <w:ilvl w:val="0"/>
          <w:numId w:val="11"/>
        </w:numPr>
        <w:rPr>
          <w:rFonts w:asciiTheme="minorHAnsi" w:hAnsiTheme="minorHAnsi" w:cs="Times New Roman"/>
          <w:sz w:val="22"/>
          <w:szCs w:val="22"/>
        </w:rPr>
      </w:pPr>
      <w:r w:rsidRPr="009B0445">
        <w:rPr>
          <w:rFonts w:asciiTheme="minorHAnsi" w:hAnsiTheme="minorHAnsi" w:cs="Times New Roman"/>
          <w:color w:val="000000" w:themeColor="text1"/>
          <w:sz w:val="22"/>
          <w:szCs w:val="22"/>
        </w:rPr>
        <w:t xml:space="preserve">Co-Principals, </w:t>
      </w:r>
      <w:r w:rsidR="000C1937" w:rsidRPr="009B0445">
        <w:rPr>
          <w:rFonts w:asciiTheme="minorHAnsi" w:hAnsiTheme="minorHAnsi" w:cs="Times New Roman"/>
          <w:color w:val="000000" w:themeColor="text1"/>
          <w:sz w:val="22"/>
          <w:szCs w:val="22"/>
        </w:rPr>
        <w:t>Vice Principals</w:t>
      </w:r>
      <w:r w:rsidRPr="009B0445">
        <w:rPr>
          <w:rFonts w:asciiTheme="minorHAnsi" w:hAnsiTheme="minorHAnsi" w:cs="Times New Roman"/>
          <w:color w:val="000000" w:themeColor="text1"/>
          <w:sz w:val="22"/>
          <w:szCs w:val="22"/>
        </w:rPr>
        <w:t xml:space="preserve"> and Coordinators</w:t>
      </w:r>
      <w:r w:rsidR="000C1937" w:rsidRPr="009B0445">
        <w:rPr>
          <w:rFonts w:asciiTheme="minorHAnsi" w:hAnsiTheme="minorHAnsi" w:cs="Times New Roman"/>
          <w:sz w:val="22"/>
          <w:szCs w:val="22"/>
        </w:rPr>
        <w:t xml:space="preserve"> are responsible for</w:t>
      </w:r>
      <w:r w:rsidRPr="009B0445">
        <w:rPr>
          <w:rFonts w:asciiTheme="minorHAnsi" w:hAnsiTheme="minorHAnsi" w:cs="Times New Roman"/>
          <w:sz w:val="22"/>
          <w:szCs w:val="22"/>
        </w:rPr>
        <w:t xml:space="preserve"> supporting and</w:t>
      </w:r>
      <w:r w:rsidR="000C1937" w:rsidRPr="009B0445">
        <w:rPr>
          <w:rFonts w:asciiTheme="minorHAnsi" w:hAnsiTheme="minorHAnsi" w:cs="Times New Roman"/>
          <w:sz w:val="22"/>
          <w:szCs w:val="22"/>
        </w:rPr>
        <w:t xml:space="preserve"> ensuring that all staff are adhering to the policy.</w:t>
      </w:r>
    </w:p>
    <w:p w14:paraId="2802D343" w14:textId="77777777" w:rsidR="000C1937" w:rsidRPr="009B0445" w:rsidRDefault="000C1937" w:rsidP="00872CDF">
      <w:pPr>
        <w:pStyle w:val="Default"/>
        <w:numPr>
          <w:ilvl w:val="0"/>
          <w:numId w:val="11"/>
        </w:numPr>
        <w:rPr>
          <w:rFonts w:asciiTheme="minorHAnsi" w:hAnsiTheme="minorHAnsi" w:cs="Times New Roman"/>
          <w:sz w:val="22"/>
          <w:szCs w:val="22"/>
        </w:rPr>
      </w:pPr>
      <w:r w:rsidRPr="009B0445">
        <w:rPr>
          <w:rFonts w:asciiTheme="minorHAnsi" w:hAnsiTheme="minorHAnsi" w:cs="Times New Roman"/>
          <w:sz w:val="22"/>
          <w:szCs w:val="22"/>
        </w:rPr>
        <w:t>Parents are responsible for being aware of the policy and supporting their child and the school with its implementation.</w:t>
      </w:r>
    </w:p>
    <w:p w14:paraId="214270AE" w14:textId="77777777" w:rsidR="00C570E8" w:rsidRPr="009B0445" w:rsidRDefault="00C570E8" w:rsidP="00872CDF">
      <w:pPr>
        <w:rPr>
          <w:sz w:val="22"/>
          <w:szCs w:val="22"/>
        </w:rPr>
      </w:pPr>
    </w:p>
    <w:p w14:paraId="0CF17B6C" w14:textId="59B8E80B" w:rsidR="008A0C6C" w:rsidRPr="00B65324" w:rsidRDefault="008A0C6C" w:rsidP="00842BBC">
      <w:pPr>
        <w:pStyle w:val="ListParagraph"/>
        <w:ind w:left="1146"/>
        <w:rPr>
          <w:sz w:val="22"/>
          <w:szCs w:val="22"/>
        </w:rPr>
      </w:pPr>
      <w:bookmarkStart w:id="0" w:name="_GoBack"/>
      <w:bookmarkEnd w:id="0"/>
    </w:p>
    <w:sectPr w:rsidR="008A0C6C" w:rsidRPr="00B65324" w:rsidSect="00B65D09">
      <w:pgSz w:w="11900" w:h="16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A754E"/>
    <w:multiLevelType w:val="hybridMultilevel"/>
    <w:tmpl w:val="4F98CF34"/>
    <w:lvl w:ilvl="0" w:tplc="A56C87E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E48AB"/>
    <w:multiLevelType w:val="hybridMultilevel"/>
    <w:tmpl w:val="31003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D45C7"/>
    <w:multiLevelType w:val="hybridMultilevel"/>
    <w:tmpl w:val="357E91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DCF39F8"/>
    <w:multiLevelType w:val="hybridMultilevel"/>
    <w:tmpl w:val="3CF6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8582E"/>
    <w:multiLevelType w:val="hybridMultilevel"/>
    <w:tmpl w:val="19D0C818"/>
    <w:lvl w:ilvl="0" w:tplc="FE68685A">
      <w:start w:val="1"/>
      <w:numFmt w:val="bullet"/>
      <w:lvlText w:val=""/>
      <w:lvlJc w:val="left"/>
      <w:pPr>
        <w:ind w:left="1146" w:hanging="360"/>
      </w:pPr>
      <w:rPr>
        <w:rFonts w:ascii="Symbol" w:hAnsi="Symbol" w:hint="default"/>
        <w:sz w:val="24"/>
        <w:szCs w:val="24"/>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2F95CDE"/>
    <w:multiLevelType w:val="hybridMultilevel"/>
    <w:tmpl w:val="190E6D54"/>
    <w:lvl w:ilvl="0" w:tplc="FE6868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EC4936"/>
    <w:multiLevelType w:val="hybridMultilevel"/>
    <w:tmpl w:val="DCB2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229FE"/>
    <w:multiLevelType w:val="hybridMultilevel"/>
    <w:tmpl w:val="4A40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60115"/>
    <w:multiLevelType w:val="hybridMultilevel"/>
    <w:tmpl w:val="BF34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3D35BD"/>
    <w:multiLevelType w:val="hybridMultilevel"/>
    <w:tmpl w:val="AD8EB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2262A5"/>
    <w:multiLevelType w:val="hybridMultilevel"/>
    <w:tmpl w:val="3198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C86AF1"/>
    <w:multiLevelType w:val="hybridMultilevel"/>
    <w:tmpl w:val="E4981A6A"/>
    <w:lvl w:ilvl="0" w:tplc="FE68685A">
      <w:start w:val="1"/>
      <w:numFmt w:val="bullet"/>
      <w:lvlText w:val=""/>
      <w:lvlJc w:val="left"/>
      <w:pPr>
        <w:ind w:left="1146"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6F4169"/>
    <w:multiLevelType w:val="hybridMultilevel"/>
    <w:tmpl w:val="602E30AE"/>
    <w:lvl w:ilvl="0" w:tplc="FE6868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B259A1"/>
    <w:multiLevelType w:val="hybridMultilevel"/>
    <w:tmpl w:val="7B92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12"/>
  </w:num>
  <w:num w:numId="5">
    <w:abstractNumId w:val="5"/>
  </w:num>
  <w:num w:numId="6">
    <w:abstractNumId w:val="4"/>
  </w:num>
  <w:num w:numId="7">
    <w:abstractNumId w:val="10"/>
  </w:num>
  <w:num w:numId="8">
    <w:abstractNumId w:val="13"/>
  </w:num>
  <w:num w:numId="9">
    <w:abstractNumId w:val="2"/>
  </w:num>
  <w:num w:numId="10">
    <w:abstractNumId w:val="3"/>
  </w:num>
  <w:num w:numId="11">
    <w:abstractNumId w:val="6"/>
  </w:num>
  <w:num w:numId="12">
    <w:abstractNumId w:val="9"/>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99F"/>
    <w:rsid w:val="000201C0"/>
    <w:rsid w:val="00065E05"/>
    <w:rsid w:val="00077A2A"/>
    <w:rsid w:val="000826B6"/>
    <w:rsid w:val="000C1937"/>
    <w:rsid w:val="00193452"/>
    <w:rsid w:val="0022728B"/>
    <w:rsid w:val="00231048"/>
    <w:rsid w:val="00271EB4"/>
    <w:rsid w:val="002E2355"/>
    <w:rsid w:val="003263C3"/>
    <w:rsid w:val="003C0848"/>
    <w:rsid w:val="003E3800"/>
    <w:rsid w:val="0045723B"/>
    <w:rsid w:val="00577AAB"/>
    <w:rsid w:val="005835E8"/>
    <w:rsid w:val="00594771"/>
    <w:rsid w:val="005E5479"/>
    <w:rsid w:val="00656CA1"/>
    <w:rsid w:val="00663EAD"/>
    <w:rsid w:val="006B52C9"/>
    <w:rsid w:val="00727FA6"/>
    <w:rsid w:val="00745860"/>
    <w:rsid w:val="0074699F"/>
    <w:rsid w:val="00842BBC"/>
    <w:rsid w:val="008547A7"/>
    <w:rsid w:val="00862BC0"/>
    <w:rsid w:val="00872CDF"/>
    <w:rsid w:val="008923A9"/>
    <w:rsid w:val="008A0C6C"/>
    <w:rsid w:val="008F03A8"/>
    <w:rsid w:val="00953885"/>
    <w:rsid w:val="00977CD3"/>
    <w:rsid w:val="00981491"/>
    <w:rsid w:val="009B0445"/>
    <w:rsid w:val="009B44A8"/>
    <w:rsid w:val="00A304F7"/>
    <w:rsid w:val="00A3071D"/>
    <w:rsid w:val="00A37CE5"/>
    <w:rsid w:val="00A80018"/>
    <w:rsid w:val="00AA41BF"/>
    <w:rsid w:val="00AB3E48"/>
    <w:rsid w:val="00B166CE"/>
    <w:rsid w:val="00B65324"/>
    <w:rsid w:val="00B65D09"/>
    <w:rsid w:val="00BE68EE"/>
    <w:rsid w:val="00BE7D4A"/>
    <w:rsid w:val="00C570E8"/>
    <w:rsid w:val="00CC08E1"/>
    <w:rsid w:val="00D57DB1"/>
    <w:rsid w:val="00D91A00"/>
    <w:rsid w:val="00DC16B3"/>
    <w:rsid w:val="00EA29F7"/>
    <w:rsid w:val="00F3040F"/>
    <w:rsid w:val="00F47254"/>
    <w:rsid w:val="00FA27C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61DED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4F7"/>
    <w:pPr>
      <w:ind w:left="720"/>
      <w:contextualSpacing/>
      <w:jc w:val="both"/>
    </w:pPr>
    <w:rPr>
      <w:rFonts w:ascii="Times New Roman" w:eastAsia="宋体" w:hAnsi="Times New Roman" w:cs="Times New Roman"/>
      <w:sz w:val="21"/>
      <w:szCs w:val="21"/>
      <w:lang w:eastAsia="en-US"/>
    </w:rPr>
  </w:style>
  <w:style w:type="paragraph" w:customStyle="1" w:styleId="Default">
    <w:name w:val="Default"/>
    <w:rsid w:val="00CC08E1"/>
    <w:pPr>
      <w:autoSpaceDE w:val="0"/>
      <w:autoSpaceDN w:val="0"/>
      <w:adjustRightInd w:val="0"/>
    </w:pPr>
    <w:rPr>
      <w:rFonts w:ascii="Cambria" w:eastAsia="宋体" w:hAnsi="Cambria" w:cs="Cambria"/>
      <w:color w:val="000000"/>
      <w:lang w:eastAsia="en-US"/>
    </w:rPr>
  </w:style>
  <w:style w:type="paragraph" w:styleId="BalloonText">
    <w:name w:val="Balloon Text"/>
    <w:basedOn w:val="Normal"/>
    <w:link w:val="BalloonTextChar"/>
    <w:uiPriority w:val="99"/>
    <w:semiHidden/>
    <w:unhideWhenUsed/>
    <w:rsid w:val="00FA27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7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1347</Words>
  <Characters>7681</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Wilcox [YCIS SH]</dc:creator>
  <cp:keywords/>
  <dc:description/>
  <cp:lastModifiedBy>Christine Carey [YCIS SH]</cp:lastModifiedBy>
  <cp:revision>2</cp:revision>
  <dcterms:created xsi:type="dcterms:W3CDTF">2018-06-15T06:31:00Z</dcterms:created>
  <dcterms:modified xsi:type="dcterms:W3CDTF">2018-06-15T06:31:00Z</dcterms:modified>
</cp:coreProperties>
</file>