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7" w:rsidRDefault="00851A88" w:rsidP="00851A88">
      <w:pPr>
        <w:jc w:val="center"/>
        <w:rPr>
          <w:b/>
        </w:rPr>
      </w:pPr>
      <w:r w:rsidRPr="00851A88">
        <w:rPr>
          <w:b/>
        </w:rPr>
        <w:t xml:space="preserve">External </w:t>
      </w:r>
      <w:r>
        <w:rPr>
          <w:b/>
        </w:rPr>
        <w:t>Providers</w:t>
      </w:r>
    </w:p>
    <w:p w:rsidR="00851A88" w:rsidRDefault="00851A88" w:rsidP="00851A88">
      <w:pPr>
        <w:jc w:val="center"/>
        <w:rPr>
          <w:b/>
        </w:rPr>
      </w:pPr>
    </w:p>
    <w:p w:rsidR="00851A88" w:rsidRDefault="00851A88" w:rsidP="00851A88">
      <w:r>
        <w:t xml:space="preserve">Currently, there are </w:t>
      </w:r>
      <w:r w:rsidRPr="00851A88">
        <w:rPr>
          <w:i/>
        </w:rPr>
        <w:t>two providers</w:t>
      </w:r>
      <w:r>
        <w:t xml:space="preserve"> </w:t>
      </w:r>
      <w:r w:rsidR="003C206E">
        <w:t xml:space="preserve">used for external educational assessments </w:t>
      </w:r>
      <w:bookmarkStart w:id="0" w:name="_GoBack"/>
      <w:bookmarkEnd w:id="0"/>
      <w:r>
        <w:t xml:space="preserve">in Shanghai.  Below are the contact details. </w:t>
      </w:r>
    </w:p>
    <w:p w:rsidR="00851A88" w:rsidRPr="00851A88" w:rsidRDefault="00851A88" w:rsidP="00851A88">
      <w:pPr>
        <w:rPr>
          <w:sz w:val="32"/>
          <w:szCs w:val="32"/>
        </w:rPr>
      </w:pPr>
    </w:p>
    <w:p w:rsidR="00851A88" w:rsidRDefault="00851A88" w:rsidP="0085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51A88">
        <w:rPr>
          <w:b/>
          <w:sz w:val="28"/>
          <w:szCs w:val="28"/>
        </w:rPr>
        <w:t>Olivia’s Place</w:t>
      </w:r>
    </w:p>
    <w:p w:rsidR="00851A88" w:rsidRPr="00851A88" w:rsidRDefault="003C206E" w:rsidP="00851A88">
      <w:hyperlink r:id="rId6" w:history="1">
        <w:r w:rsidR="00851A88" w:rsidRPr="00851A88">
          <w:rPr>
            <w:rStyle w:val="Hyperlink"/>
          </w:rPr>
          <w:t>http://www.oliviasplace.org</w:t>
        </w:r>
      </w:hyperlink>
    </w:p>
    <w:p w:rsidR="00851A88" w:rsidRPr="00851A88" w:rsidRDefault="00851A88" w:rsidP="00851A88">
      <w:pPr>
        <w:rPr>
          <w:b/>
          <w:sz w:val="28"/>
          <w:szCs w:val="28"/>
        </w:rPr>
      </w:pPr>
    </w:p>
    <w:p w:rsidR="00851A88" w:rsidRPr="00851A88" w:rsidRDefault="00851A88" w:rsidP="00851A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3C3C3C"/>
        </w:rPr>
      </w:pPr>
      <w:r w:rsidRPr="00851A88">
        <w:rPr>
          <w:rFonts w:cs="Arial"/>
          <w:color w:val="3C3C3C"/>
        </w:rPr>
        <w:t xml:space="preserve">35 </w:t>
      </w:r>
      <w:proofErr w:type="spellStart"/>
      <w:r w:rsidRPr="00851A88">
        <w:rPr>
          <w:rFonts w:cs="Arial"/>
          <w:color w:val="3C3C3C"/>
        </w:rPr>
        <w:t>YongJia</w:t>
      </w:r>
      <w:proofErr w:type="spellEnd"/>
      <w:r w:rsidRPr="00851A88">
        <w:rPr>
          <w:rFonts w:cs="Arial"/>
          <w:color w:val="3C3C3C"/>
        </w:rPr>
        <w:t xml:space="preserve"> Rd, 19th Floor (at </w:t>
      </w:r>
      <w:proofErr w:type="spellStart"/>
      <w:r w:rsidRPr="00851A88">
        <w:rPr>
          <w:rFonts w:cs="Arial"/>
          <w:color w:val="3C3C3C"/>
        </w:rPr>
        <w:t>Maoming</w:t>
      </w:r>
      <w:proofErr w:type="spellEnd"/>
      <w:r w:rsidRPr="00851A88">
        <w:rPr>
          <w:rFonts w:cs="Arial"/>
          <w:color w:val="3C3C3C"/>
        </w:rPr>
        <w:t xml:space="preserve"> Rd)</w:t>
      </w:r>
    </w:p>
    <w:p w:rsidR="00851A88" w:rsidRPr="00851A88" w:rsidRDefault="00851A88" w:rsidP="00851A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3C3C3C"/>
        </w:rPr>
      </w:pPr>
      <w:proofErr w:type="spellStart"/>
      <w:r w:rsidRPr="00851A88">
        <w:rPr>
          <w:rFonts w:cs="Arial"/>
          <w:color w:val="3C3C3C"/>
        </w:rPr>
        <w:t>HuangPu</w:t>
      </w:r>
      <w:proofErr w:type="spellEnd"/>
      <w:r w:rsidRPr="00851A88">
        <w:rPr>
          <w:rFonts w:cs="Arial"/>
          <w:color w:val="3C3C3C"/>
        </w:rPr>
        <w:t xml:space="preserve"> District, Shanghai, 200020</w:t>
      </w:r>
    </w:p>
    <w:p w:rsidR="00851A88" w:rsidRPr="00851A88" w:rsidRDefault="00851A88" w:rsidP="00851A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3C3C3C"/>
        </w:rPr>
      </w:pPr>
      <w:r w:rsidRPr="00851A88">
        <w:rPr>
          <w:rFonts w:cs="Arial"/>
          <w:color w:val="3C3C3C"/>
        </w:rPr>
        <w:t>(8621) 5404-0058; 5404-0059</w:t>
      </w:r>
    </w:p>
    <w:p w:rsidR="00851A88" w:rsidRPr="00851A88" w:rsidRDefault="00851A88" w:rsidP="00851A8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3C3C3C"/>
        </w:rPr>
      </w:pPr>
      <w:r w:rsidRPr="00851A88">
        <w:rPr>
          <w:rFonts w:cs="Arial"/>
          <w:color w:val="3C3C3C"/>
        </w:rPr>
        <w:t>For General Inquires</w:t>
      </w:r>
      <w:proofErr w:type="gramStart"/>
      <w:r w:rsidRPr="00851A88">
        <w:rPr>
          <w:rFonts w:cs="Arial"/>
          <w:color w:val="3C3C3C"/>
        </w:rPr>
        <w:t>: </w:t>
      </w:r>
      <w:proofErr w:type="gramEnd"/>
      <w:r w:rsidRPr="00851A88">
        <w:rPr>
          <w:rFonts w:cs="Arial"/>
          <w:color w:val="3C3C3C"/>
        </w:rPr>
        <w:fldChar w:fldCharType="begin"/>
      </w:r>
      <w:r w:rsidRPr="00851A88">
        <w:rPr>
          <w:rFonts w:cs="Arial"/>
          <w:color w:val="3C3C3C"/>
        </w:rPr>
        <w:instrText>HYPERLINK "mailto:contact@lih-oliviasplace.com"</w:instrText>
      </w:r>
      <w:r w:rsidRPr="00851A88">
        <w:rPr>
          <w:rFonts w:cs="Arial"/>
          <w:color w:val="3C3C3C"/>
        </w:rPr>
        <w:fldChar w:fldCharType="separate"/>
      </w:r>
      <w:r w:rsidRPr="00851A88">
        <w:rPr>
          <w:rFonts w:cs="Arial"/>
          <w:color w:val="0C5754"/>
        </w:rPr>
        <w:t>contact@lih-oliviasplace.com</w:t>
      </w:r>
      <w:r w:rsidRPr="00851A88">
        <w:rPr>
          <w:rFonts w:cs="Arial"/>
          <w:color w:val="3C3C3C"/>
        </w:rPr>
        <w:fldChar w:fldCharType="end"/>
      </w:r>
    </w:p>
    <w:p w:rsidR="00851A88" w:rsidRDefault="00851A88" w:rsidP="00851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color w:val="0C5754"/>
          <w:kern w:val="1"/>
        </w:rPr>
      </w:pPr>
      <w:r w:rsidRPr="00851A88">
        <w:rPr>
          <w:rFonts w:cs="Arial"/>
          <w:color w:val="3C3C3C"/>
        </w:rPr>
        <w:t>To Inquire about Scheduling an Appointment:</w:t>
      </w:r>
      <w:hyperlink r:id="rId7" w:history="1">
        <w:r w:rsidRPr="00851A88">
          <w:rPr>
            <w:rFonts w:cs="Arial"/>
            <w:color w:val="0C5754"/>
          </w:rPr>
          <w:t>intakesh@lih-oliviasplace.com</w:t>
        </w:r>
      </w:hyperlink>
    </w:p>
    <w:p w:rsidR="00851A88" w:rsidRPr="00851A88" w:rsidRDefault="00851A88" w:rsidP="00851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color w:val="3C3C3C"/>
        </w:rPr>
      </w:pP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851A88">
        <w:rPr>
          <w:rFonts w:cs="Arial"/>
          <w:b/>
          <w:bCs/>
          <w:color w:val="0E6E6D"/>
        </w:rPr>
        <w:t>Hours of Operation:</w:t>
      </w:r>
      <w:r w:rsidRPr="00851A88">
        <w:rPr>
          <w:rFonts w:cs="Arial"/>
          <w:color w:val="3C3C3C"/>
        </w:rPr>
        <w:t xml:space="preserve"> Monday – Friday, 9:00 am – 6:00 pm / Saturday, 9:00 am – 5:00 pm</w:t>
      </w: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851A88">
        <w:rPr>
          <w:rFonts w:cs="Arial"/>
          <w:color w:val="3C3C3C"/>
        </w:rPr>
        <w:t>LIH Olivia’s Place is located only a short walk away from three metro stations:</w:t>
      </w: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851A88">
        <w:rPr>
          <w:rFonts w:cs="Arial"/>
          <w:color w:val="3C3C3C"/>
        </w:rPr>
        <w:t xml:space="preserve">-8 min </w:t>
      </w:r>
      <w:proofErr w:type="gramStart"/>
      <w:r w:rsidRPr="00851A88">
        <w:rPr>
          <w:rFonts w:cs="Arial"/>
          <w:color w:val="3C3C3C"/>
        </w:rPr>
        <w:t>walk</w:t>
      </w:r>
      <w:proofErr w:type="gramEnd"/>
      <w:r w:rsidRPr="00851A88">
        <w:rPr>
          <w:rFonts w:cs="Arial"/>
          <w:color w:val="3C3C3C"/>
        </w:rPr>
        <w:t xml:space="preserve"> from line 9 (</w:t>
      </w:r>
      <w:proofErr w:type="spellStart"/>
      <w:r w:rsidRPr="00851A88">
        <w:rPr>
          <w:rFonts w:cs="Arial"/>
          <w:color w:val="3C3C3C"/>
        </w:rPr>
        <w:t>DaPuQiao</w:t>
      </w:r>
      <w:proofErr w:type="spellEnd"/>
      <w:r w:rsidRPr="00851A88">
        <w:rPr>
          <w:rFonts w:cs="Arial"/>
          <w:color w:val="3C3C3C"/>
        </w:rPr>
        <w:t xml:space="preserve"> station)</w:t>
      </w: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851A88">
        <w:rPr>
          <w:rFonts w:cs="Arial"/>
          <w:color w:val="3C3C3C"/>
        </w:rPr>
        <w:t xml:space="preserve">-8 min </w:t>
      </w:r>
      <w:proofErr w:type="gramStart"/>
      <w:r w:rsidRPr="00851A88">
        <w:rPr>
          <w:rFonts w:cs="Arial"/>
          <w:color w:val="3C3C3C"/>
        </w:rPr>
        <w:t>walk</w:t>
      </w:r>
      <w:proofErr w:type="gramEnd"/>
      <w:r w:rsidRPr="00851A88">
        <w:rPr>
          <w:rFonts w:cs="Arial"/>
          <w:color w:val="3C3C3C"/>
        </w:rPr>
        <w:t xml:space="preserve"> from line 10 (Shaanxi Rd station)</w:t>
      </w: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851A88">
        <w:rPr>
          <w:rFonts w:cs="Arial"/>
          <w:color w:val="3C3C3C"/>
        </w:rPr>
        <w:t xml:space="preserve">-10 min </w:t>
      </w:r>
      <w:proofErr w:type="gramStart"/>
      <w:r w:rsidRPr="00851A88">
        <w:rPr>
          <w:rFonts w:cs="Arial"/>
          <w:color w:val="3C3C3C"/>
        </w:rPr>
        <w:t>walk</w:t>
      </w:r>
      <w:proofErr w:type="gramEnd"/>
      <w:r w:rsidRPr="00851A88">
        <w:rPr>
          <w:rFonts w:cs="Arial"/>
          <w:color w:val="3C3C3C"/>
        </w:rPr>
        <w:t xml:space="preserve"> from line 1 (Shaanxi Rd station)</w:t>
      </w:r>
    </w:p>
    <w:p w:rsidR="00851A88" w:rsidRPr="00851A88" w:rsidRDefault="00851A88" w:rsidP="00851A88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851A88">
        <w:rPr>
          <w:rFonts w:cs="Arial"/>
          <w:color w:val="3C3C3C"/>
        </w:rPr>
        <w:t>For full directions, please contact us or consult map below</w:t>
      </w:r>
      <w:r w:rsidRPr="00851A88">
        <w:rPr>
          <w:rFonts w:ascii="Arial" w:hAnsi="Arial" w:cs="Arial"/>
          <w:color w:val="3C3C3C"/>
        </w:rPr>
        <w:t>.</w:t>
      </w:r>
    </w:p>
    <w:p w:rsidR="00851A88" w:rsidRDefault="00851A88" w:rsidP="00851A88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32"/>
          <w:szCs w:val="32"/>
        </w:rPr>
      </w:pPr>
      <w:r>
        <w:rPr>
          <w:rFonts w:ascii="Arial" w:hAnsi="Arial" w:cs="Arial"/>
          <w:noProof/>
          <w:color w:val="3C3C3C"/>
          <w:sz w:val="32"/>
          <w:szCs w:val="32"/>
        </w:rPr>
        <w:drawing>
          <wp:inline distT="0" distB="0" distL="0" distR="0">
            <wp:extent cx="3429000" cy="15982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74" cy="15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88" w:rsidRDefault="00851A88" w:rsidP="00851A88">
      <w:pPr>
        <w:rPr>
          <w:b/>
        </w:rPr>
      </w:pPr>
    </w:p>
    <w:p w:rsidR="00851A88" w:rsidRDefault="00851A88" w:rsidP="00851A88">
      <w:pPr>
        <w:rPr>
          <w:b/>
        </w:rPr>
      </w:pPr>
    </w:p>
    <w:p w:rsidR="00851A88" w:rsidRDefault="00851A88" w:rsidP="0085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51A88">
        <w:rPr>
          <w:b/>
          <w:sz w:val="28"/>
          <w:szCs w:val="28"/>
        </w:rPr>
        <w:t>Essential Learning Group (ELG)</w:t>
      </w:r>
    </w:p>
    <w:p w:rsidR="00851A88" w:rsidRDefault="003C206E" w:rsidP="00851A88">
      <w:pPr>
        <w:rPr>
          <w:rFonts w:ascii="Times" w:hAnsi="Times" w:cs="Times"/>
        </w:rPr>
      </w:pPr>
      <w:hyperlink r:id="rId9" w:history="1">
        <w:r w:rsidR="00851A88" w:rsidRPr="003761D4">
          <w:rPr>
            <w:rStyle w:val="Hyperlink"/>
            <w:rFonts w:ascii="Times" w:hAnsi="Times" w:cs="Times"/>
          </w:rPr>
          <w:t>http://www.chinaelg.com</w:t>
        </w:r>
      </w:hyperlink>
    </w:p>
    <w:p w:rsidR="00851A88" w:rsidRDefault="00851A88" w:rsidP="00851A88">
      <w:pPr>
        <w:rPr>
          <w:rFonts w:ascii="Times" w:hAnsi="Times" w:cs="Times"/>
        </w:rPr>
      </w:pPr>
    </w:p>
    <w:p w:rsidR="00851A88" w:rsidRDefault="00851A88" w:rsidP="00851A88">
      <w:pPr>
        <w:rPr>
          <w:rFonts w:ascii="Times" w:hAnsi="Times" w:cs="Times"/>
          <w:color w:val="262626"/>
        </w:rPr>
      </w:pPr>
      <w:r w:rsidRPr="00851A88">
        <w:rPr>
          <w:rFonts w:ascii="Times" w:hAnsi="Times" w:cs="Times"/>
          <w:color w:val="262626"/>
        </w:rPr>
        <w:t xml:space="preserve">Client Hotline: </w:t>
      </w:r>
      <w:hyperlink r:id="rId10" w:history="1">
        <w:r w:rsidRPr="00851A88">
          <w:rPr>
            <w:rFonts w:ascii="Times" w:hAnsi="Times" w:cs="Times"/>
            <w:color w:val="C32A15"/>
          </w:rPr>
          <w:t xml:space="preserve">+86 4006 129 423 </w:t>
        </w:r>
      </w:hyperlink>
      <w:r w:rsidRPr="00851A88">
        <w:rPr>
          <w:rFonts w:ascii="Times" w:hAnsi="Times" w:cs="Times"/>
          <w:color w:val="262626"/>
        </w:rPr>
        <w:t>       </w:t>
      </w:r>
    </w:p>
    <w:p w:rsidR="00851A88" w:rsidRDefault="00851A88" w:rsidP="00851A88">
      <w:pPr>
        <w:rPr>
          <w:rFonts w:ascii="Times" w:hAnsi="Times" w:cs="Times"/>
          <w:color w:val="262626"/>
        </w:rPr>
      </w:pPr>
      <w:r w:rsidRPr="00851A88">
        <w:rPr>
          <w:rFonts w:ascii="Times" w:hAnsi="Times" w:cs="Times"/>
          <w:color w:val="262626"/>
        </w:rPr>
        <w:t xml:space="preserve">Main Office: </w:t>
      </w:r>
      <w:hyperlink r:id="rId11" w:history="1">
        <w:r w:rsidRPr="00851A88">
          <w:rPr>
            <w:rFonts w:ascii="Times" w:hAnsi="Times" w:cs="Times"/>
            <w:color w:val="C32A15"/>
          </w:rPr>
          <w:t xml:space="preserve">+86 21 5206 6273 </w:t>
        </w:r>
      </w:hyperlink>
      <w:r w:rsidRPr="00851A88">
        <w:rPr>
          <w:rFonts w:ascii="Times" w:hAnsi="Times" w:cs="Times"/>
          <w:color w:val="262626"/>
        </w:rPr>
        <w:t>       </w:t>
      </w:r>
    </w:p>
    <w:p w:rsidR="00851A88" w:rsidRDefault="00851A88" w:rsidP="00851A88">
      <w:pPr>
        <w:rPr>
          <w:rFonts w:ascii="Times" w:hAnsi="Times" w:cs="Times"/>
          <w:color w:val="262626"/>
        </w:rPr>
      </w:pPr>
      <w:r w:rsidRPr="00851A88">
        <w:rPr>
          <w:rFonts w:ascii="Times" w:hAnsi="Times" w:cs="Times"/>
          <w:color w:val="262626"/>
        </w:rPr>
        <w:t>Email: </w:t>
      </w:r>
      <w:hyperlink r:id="rId12" w:history="1">
        <w:r w:rsidRPr="00851A88">
          <w:rPr>
            <w:rFonts w:ascii="Times" w:hAnsi="Times" w:cs="Times"/>
            <w:color w:val="C32A15"/>
          </w:rPr>
          <w:t>services@chinaelg.com</w:t>
        </w:r>
      </w:hyperlink>
    </w:p>
    <w:p w:rsidR="00851A88" w:rsidRDefault="00851A88" w:rsidP="00851A88">
      <w:pPr>
        <w:rPr>
          <w:rFonts w:ascii="Times" w:hAnsi="Times" w:cs="Times"/>
          <w:color w:val="262626"/>
        </w:rPr>
      </w:pPr>
    </w:p>
    <w:p w:rsidR="00851A88" w:rsidRPr="00851A88" w:rsidRDefault="00851A88" w:rsidP="00851A88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873760"/>
            <wp:effectExtent l="0" t="0" r="8890" b="0"/>
            <wp:docPr id="3" name="Picture 3" descr="Macintosh HD:Users:christine.carey:Desktop:Screen Shot 2017-05-08 at 10.00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e.carey:Desktop:Screen Shot 2017-05-08 at 10.00.4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1D84990" wp14:editId="618AB99B">
            <wp:extent cx="5266055" cy="889635"/>
            <wp:effectExtent l="0" t="0" r="0" b="0"/>
            <wp:docPr id="2" name="Picture 2" descr="Macintosh HD:Users:christine.carey:Desktop:Screen Shot 2017-05-08 at 10.00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e.carey:Desktop:Screen Shot 2017-05-08 at 10.00.58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A88" w:rsidRPr="00851A88" w:rsidSect="00F568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8"/>
    <w:rsid w:val="00253E97"/>
    <w:rsid w:val="003C206E"/>
    <w:rsid w:val="00851A88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+86%2021%205206%206273" TargetMode="External"/><Relationship Id="rId12" Type="http://schemas.openxmlformats.org/officeDocument/2006/relationships/hyperlink" Target="mailto:services@chinaelg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iviasplace.org" TargetMode="External"/><Relationship Id="rId7" Type="http://schemas.openxmlformats.org/officeDocument/2006/relationships/hyperlink" Target="mailto:intakesh@lih-oliviasplace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chinaelg.com" TargetMode="External"/><Relationship Id="rId10" Type="http://schemas.openxmlformats.org/officeDocument/2006/relationships/hyperlink" Target="tel:+86%204006%20129%20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Carey</dc:creator>
  <cp:keywords/>
  <dc:description/>
  <cp:lastModifiedBy>Christine Carey</cp:lastModifiedBy>
  <cp:revision>2</cp:revision>
  <dcterms:created xsi:type="dcterms:W3CDTF">2017-05-11T08:26:00Z</dcterms:created>
  <dcterms:modified xsi:type="dcterms:W3CDTF">2017-05-11T08:26:00Z</dcterms:modified>
</cp:coreProperties>
</file>