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59F19" w14:textId="77777777" w:rsidR="00B83977" w:rsidRDefault="00B8397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  <w:r>
        <w:rPr>
          <w:rFonts w:ascii="Helvetica" w:hAnsi="Helvetica" w:cs="Verdana"/>
          <w:b/>
          <w:bCs/>
          <w:sz w:val="20"/>
          <w:szCs w:val="20"/>
        </w:rPr>
        <w:t>Physical Education KS1</w:t>
      </w:r>
    </w:p>
    <w:p w14:paraId="73860C9E" w14:textId="77777777" w:rsidR="00B362C9" w:rsidRPr="00B362C9" w:rsidRDefault="00B362C9" w:rsidP="00B362C9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E5E4FB"/>
          <w:sz w:val="20"/>
          <w:szCs w:val="20"/>
        </w:rPr>
      </w:pPr>
    </w:p>
    <w:p w14:paraId="7B45CBFE" w14:textId="29F42BE3" w:rsidR="005C0238" w:rsidRPr="005C0238" w:rsidRDefault="00635624" w:rsidP="00B362C9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  <w:r w:rsidRPr="001C5CA0">
        <w:rPr>
          <w:rFonts w:ascii="Helvetica" w:hAnsi="Helvetica" w:cs="Verdana"/>
          <w:bCs/>
          <w:color w:val="262626"/>
          <w:sz w:val="20"/>
          <w:szCs w:val="20"/>
        </w:rPr>
        <w:t>In physical education s</w:t>
      </w:r>
      <w:r w:rsidR="001C5CA0" w:rsidRPr="001C5CA0">
        <w:rPr>
          <w:rFonts w:ascii="Helvetica" w:hAnsi="Helvetica" w:cs="Verdana"/>
          <w:bCs/>
          <w:color w:val="262626"/>
          <w:sz w:val="20"/>
          <w:szCs w:val="20"/>
        </w:rPr>
        <w:t xml:space="preserve">tudents will learn </w:t>
      </w:r>
      <w:r w:rsidR="00F558A7" w:rsidRPr="001C5CA0">
        <w:rPr>
          <w:rFonts w:ascii="Helvetica" w:hAnsi="Helvetica" w:cs="Verdana"/>
          <w:bCs/>
          <w:color w:val="262626"/>
          <w:sz w:val="20"/>
          <w:szCs w:val="20"/>
        </w:rPr>
        <w:t>through game</w:t>
      </w:r>
      <w:r w:rsidR="00BF61AF" w:rsidRPr="001C5CA0">
        <w:rPr>
          <w:rFonts w:ascii="Helvetica" w:hAnsi="Helvetica" w:cs="Verdana"/>
          <w:bCs/>
          <w:color w:val="262626"/>
          <w:sz w:val="20"/>
          <w:szCs w:val="20"/>
        </w:rPr>
        <w:t>s</w:t>
      </w:r>
      <w:r w:rsidR="001C5CA0" w:rsidRPr="001C5CA0">
        <w:rPr>
          <w:rFonts w:ascii="Helvetica" w:hAnsi="Helvetica" w:cs="Verdana"/>
          <w:bCs/>
          <w:color w:val="262626"/>
          <w:sz w:val="20"/>
          <w:szCs w:val="20"/>
        </w:rPr>
        <w:t>, gymnastic and dance activities</w:t>
      </w:r>
      <w:r w:rsidR="00B362C9" w:rsidRPr="001C5CA0">
        <w:rPr>
          <w:rFonts w:ascii="Helvetica" w:hAnsi="Helvetica" w:cs="Verdana"/>
          <w:bCs/>
          <w:color w:val="262626"/>
          <w:sz w:val="20"/>
          <w:szCs w:val="20"/>
        </w:rPr>
        <w:t>.</w:t>
      </w:r>
      <w:r>
        <w:rPr>
          <w:rFonts w:ascii="Helvetica" w:hAnsi="Helvetica" w:cs="Verdana"/>
          <w:b/>
          <w:bCs/>
          <w:color w:val="262626"/>
          <w:sz w:val="20"/>
          <w:szCs w:val="20"/>
        </w:rPr>
        <w:t xml:space="preserve"> </w:t>
      </w:r>
      <w:r w:rsidR="00F558A7" w:rsidRPr="005C0238">
        <w:rPr>
          <w:rFonts w:ascii="Helvetica" w:hAnsi="Helvetica" w:cs="Verdana"/>
          <w:bCs/>
          <w:color w:val="262626"/>
          <w:sz w:val="20"/>
          <w:szCs w:val="20"/>
        </w:rPr>
        <w:t>During dance activities student</w:t>
      </w:r>
      <w:r w:rsidR="005C0238" w:rsidRPr="005C0238">
        <w:rPr>
          <w:rFonts w:ascii="Helvetica" w:hAnsi="Helvetica" w:cs="Verdana"/>
          <w:bCs/>
          <w:color w:val="262626"/>
          <w:sz w:val="20"/>
          <w:szCs w:val="20"/>
        </w:rPr>
        <w:t>s</w:t>
      </w:r>
      <w:r w:rsidR="00F558A7" w:rsidRPr="005C0238">
        <w:rPr>
          <w:rFonts w:ascii="Helvetica" w:hAnsi="Helvetica" w:cs="Verdana"/>
          <w:bCs/>
          <w:color w:val="262626"/>
          <w:sz w:val="20"/>
          <w:szCs w:val="20"/>
        </w:rPr>
        <w:t xml:space="preserve"> will</w:t>
      </w:r>
      <w:r w:rsidR="00F558A7">
        <w:rPr>
          <w:rFonts w:ascii="Helvetica" w:hAnsi="Helvetica" w:cs="Verdana"/>
          <w:b/>
          <w:bCs/>
          <w:color w:val="262626"/>
          <w:sz w:val="20"/>
          <w:szCs w:val="20"/>
        </w:rPr>
        <w:t xml:space="preserve"> </w:t>
      </w:r>
      <w:r w:rsidR="00B362C9" w:rsidRPr="00B362C9">
        <w:rPr>
          <w:rFonts w:ascii="Helvetica" w:hAnsi="Helvetica" w:cs="Verdana"/>
          <w:color w:val="262626"/>
          <w:sz w:val="20"/>
          <w:szCs w:val="20"/>
        </w:rPr>
        <w:t>use movement imaginatively, responding to stimuli, including music, and perform</w:t>
      </w:r>
      <w:r w:rsidR="00F558A7">
        <w:rPr>
          <w:rFonts w:ascii="Helvetica" w:hAnsi="Helvetica" w:cs="Verdana"/>
          <w:color w:val="262626"/>
          <w:sz w:val="20"/>
          <w:szCs w:val="20"/>
        </w:rPr>
        <w:t>ing basic skills</w:t>
      </w:r>
      <w:r w:rsidR="005C0238">
        <w:rPr>
          <w:rFonts w:ascii="Helvetica" w:hAnsi="Helvetica" w:cs="Verdana"/>
          <w:color w:val="262626"/>
          <w:sz w:val="20"/>
          <w:szCs w:val="20"/>
        </w:rPr>
        <w:t xml:space="preserve"> while learning to change the rhythm, speed, level and direction of their movements. They will </w:t>
      </w:r>
      <w:r w:rsidR="00B362C9" w:rsidRPr="00B362C9">
        <w:rPr>
          <w:rFonts w:ascii="Helvetica" w:hAnsi="Helvetica" w:cs="Verdana"/>
          <w:color w:val="262626"/>
          <w:sz w:val="20"/>
          <w:szCs w:val="20"/>
        </w:rPr>
        <w:t>create and perform dances using simple movement patterns, including those from different times and cultures</w:t>
      </w:r>
      <w:r w:rsidR="005C0238">
        <w:rPr>
          <w:rFonts w:ascii="Helvetica" w:hAnsi="Helvetica" w:cs="Verdana"/>
          <w:color w:val="262626"/>
          <w:sz w:val="20"/>
          <w:szCs w:val="20"/>
        </w:rPr>
        <w:t>.</w:t>
      </w:r>
      <w:r>
        <w:rPr>
          <w:rFonts w:ascii="Helvetica" w:hAnsi="Helvetica" w:cs="Verdana"/>
          <w:color w:val="262626"/>
          <w:sz w:val="20"/>
          <w:szCs w:val="20"/>
        </w:rPr>
        <w:t xml:space="preserve"> S</w:t>
      </w:r>
      <w:r w:rsidR="005C0238">
        <w:rPr>
          <w:rFonts w:ascii="Helvetica" w:hAnsi="Helvetica" w:cs="Verdana"/>
          <w:color w:val="262626"/>
          <w:sz w:val="20"/>
          <w:szCs w:val="20"/>
        </w:rPr>
        <w:t>tudents will learn ball-handling and equipment skills to play simple net, striking/fielding and invasion type games.</w:t>
      </w:r>
    </w:p>
    <w:p w14:paraId="05699778" w14:textId="77777777" w:rsidR="00B362C9" w:rsidRDefault="00B362C9" w:rsidP="00B362C9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color w:val="262626"/>
          <w:sz w:val="20"/>
          <w:szCs w:val="20"/>
        </w:rPr>
      </w:pPr>
    </w:p>
    <w:p w14:paraId="317AB3A0" w14:textId="49675E98" w:rsidR="00635624" w:rsidRPr="00B362C9" w:rsidRDefault="005C0238" w:rsidP="00B362C9">
      <w:pPr>
        <w:widowControl w:val="0"/>
        <w:autoSpaceDE w:val="0"/>
        <w:autoSpaceDN w:val="0"/>
        <w:adjustRightInd w:val="0"/>
        <w:rPr>
          <w:rFonts w:ascii="Helvetica" w:hAnsi="Helvetica" w:cs="Verdana"/>
          <w:color w:val="262626"/>
          <w:sz w:val="20"/>
          <w:szCs w:val="20"/>
        </w:rPr>
      </w:pPr>
      <w:r>
        <w:rPr>
          <w:rFonts w:ascii="Helvetica" w:hAnsi="Helvetica" w:cs="Verdana"/>
          <w:b/>
          <w:bCs/>
          <w:color w:val="262626"/>
          <w:sz w:val="20"/>
          <w:szCs w:val="20"/>
        </w:rPr>
        <w:t>During gymnastics activities students will perform basic skills</w:t>
      </w:r>
      <w:r>
        <w:rPr>
          <w:rFonts w:ascii="Helvetica" w:hAnsi="Helvetica" w:cs="Verdana"/>
          <w:color w:val="262626"/>
          <w:sz w:val="20"/>
          <w:szCs w:val="20"/>
        </w:rPr>
        <w:t xml:space="preserve"> </w:t>
      </w:r>
      <w:r w:rsidR="00B362C9" w:rsidRPr="00B362C9">
        <w:rPr>
          <w:rFonts w:ascii="Helvetica" w:hAnsi="Helvetica" w:cs="Verdana"/>
          <w:color w:val="262626"/>
          <w:sz w:val="20"/>
          <w:szCs w:val="20"/>
        </w:rPr>
        <w:t>in travelling, being still, finding space and using it safely, both on the floor and using apparatus</w:t>
      </w:r>
      <w:r>
        <w:rPr>
          <w:rFonts w:ascii="Helvetica" w:hAnsi="Helvetica" w:cs="Verdana"/>
          <w:color w:val="262626"/>
          <w:sz w:val="20"/>
          <w:szCs w:val="20"/>
        </w:rPr>
        <w:t>. They will develop a range of skills and actions and use them to create and perform short, linked sequences of movements.</w:t>
      </w:r>
      <w:r w:rsidR="004438A7">
        <w:rPr>
          <w:rFonts w:ascii="Helvetica" w:hAnsi="Helvetica" w:cs="Verdana"/>
          <w:color w:val="262626"/>
          <w:sz w:val="20"/>
          <w:szCs w:val="20"/>
        </w:rPr>
        <w:t xml:space="preserve"> </w:t>
      </w:r>
      <w:r w:rsidR="00635624">
        <w:rPr>
          <w:rFonts w:ascii="Helvetica" w:hAnsi="Helvetica" w:cs="Verdana"/>
          <w:color w:val="262626"/>
          <w:sz w:val="20"/>
          <w:szCs w:val="20"/>
        </w:rPr>
        <w:t>Specific learning goals include</w:t>
      </w:r>
      <w:r w:rsidR="004438A7">
        <w:rPr>
          <w:rFonts w:ascii="Helvetica" w:hAnsi="Helvetica" w:cs="Verdana"/>
          <w:color w:val="262626"/>
          <w:sz w:val="20"/>
          <w:szCs w:val="20"/>
        </w:rPr>
        <w:t>:</w:t>
      </w:r>
      <w:bookmarkStart w:id="0" w:name="_GoBack"/>
      <w:bookmarkEnd w:id="0"/>
    </w:p>
    <w:p w14:paraId="1D7538DB" w14:textId="77777777" w:rsidR="00B83977" w:rsidRPr="00B83977" w:rsidRDefault="00B8397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</w:p>
    <w:p w14:paraId="3512FAEF" w14:textId="77777777" w:rsidR="00B83977" w:rsidRPr="00B83977" w:rsidRDefault="00B8397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sz w:val="20"/>
          <w:szCs w:val="20"/>
        </w:rPr>
      </w:pPr>
      <w:r w:rsidRPr="00B83977">
        <w:rPr>
          <w:rFonts w:ascii="Helvetica" w:hAnsi="Helvetica" w:cs="Verdana"/>
          <w:b/>
          <w:sz w:val="20"/>
          <w:szCs w:val="20"/>
        </w:rPr>
        <w:t>Acquiring and developing skills</w:t>
      </w:r>
    </w:p>
    <w:p w14:paraId="34316057" w14:textId="77777777" w:rsidR="00B83977" w:rsidRPr="00B83977" w:rsidRDefault="00B83977" w:rsidP="00B839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B83977">
        <w:rPr>
          <w:rFonts w:ascii="Helvetica" w:hAnsi="Helvetica" w:cs="Verdana"/>
          <w:sz w:val="20"/>
          <w:szCs w:val="20"/>
        </w:rPr>
        <w:t>Explore basic skills, actions and ideas with increasing understanding</w:t>
      </w:r>
    </w:p>
    <w:p w14:paraId="6549C850" w14:textId="77777777" w:rsidR="00B83977" w:rsidRPr="00B83977" w:rsidRDefault="00B83977" w:rsidP="00B839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B83977">
        <w:rPr>
          <w:rFonts w:ascii="Helvetica" w:hAnsi="Helvetica" w:cs="Verdana"/>
          <w:sz w:val="20"/>
          <w:szCs w:val="20"/>
        </w:rPr>
        <w:t>Remember and repeat simple skills and actions with increasing control and coordination.</w:t>
      </w:r>
    </w:p>
    <w:p w14:paraId="5A9695AE" w14:textId="77777777" w:rsidR="00B83977" w:rsidRDefault="00B8397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</w:p>
    <w:p w14:paraId="5DF90E46" w14:textId="77777777" w:rsidR="00B83977" w:rsidRPr="00B83977" w:rsidRDefault="00B8397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  <w:r w:rsidRPr="00B83977">
        <w:rPr>
          <w:rFonts w:ascii="Helvetica" w:hAnsi="Helvetica" w:cs="Verdana"/>
          <w:b/>
          <w:bCs/>
          <w:sz w:val="20"/>
          <w:szCs w:val="20"/>
        </w:rPr>
        <w:t>Selecting and applying skills, tactics and compositional idea</w:t>
      </w:r>
      <w:r>
        <w:rPr>
          <w:rFonts w:ascii="Helvetica" w:hAnsi="Helvetica" w:cs="Verdana"/>
          <w:b/>
          <w:bCs/>
          <w:sz w:val="20"/>
          <w:szCs w:val="20"/>
        </w:rPr>
        <w:t>s</w:t>
      </w:r>
    </w:p>
    <w:p w14:paraId="36A57A02" w14:textId="77777777" w:rsidR="00B83977" w:rsidRPr="00B83977" w:rsidRDefault="00B83977" w:rsidP="00B83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B83977">
        <w:rPr>
          <w:rFonts w:ascii="Helvetica" w:hAnsi="Helvetica" w:cs="Verdana"/>
          <w:sz w:val="20"/>
          <w:szCs w:val="20"/>
        </w:rPr>
        <w:t>Explore how to choose and apply skills and actions in sequence and in combination</w:t>
      </w:r>
    </w:p>
    <w:p w14:paraId="05466BC2" w14:textId="77777777" w:rsidR="00B83977" w:rsidRPr="00B83977" w:rsidRDefault="00B83977" w:rsidP="00B83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B83977">
        <w:rPr>
          <w:rFonts w:ascii="Helvetica" w:hAnsi="Helvetica" w:cs="Verdana"/>
          <w:sz w:val="20"/>
          <w:szCs w:val="20"/>
        </w:rPr>
        <w:t>Vary the way they perform skills by using simple tactics and movement phrases</w:t>
      </w:r>
    </w:p>
    <w:p w14:paraId="79A09A76" w14:textId="77777777" w:rsidR="00B83977" w:rsidRPr="00B83977" w:rsidRDefault="00B83977" w:rsidP="00B839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B83977">
        <w:rPr>
          <w:rFonts w:ascii="Helvetica" w:hAnsi="Helvetica" w:cs="Verdana"/>
          <w:sz w:val="20"/>
          <w:szCs w:val="20"/>
        </w:rPr>
        <w:t>Apply rules and conventions for different activities.</w:t>
      </w:r>
    </w:p>
    <w:p w14:paraId="2152886C" w14:textId="77777777" w:rsidR="00B83977" w:rsidRDefault="00B8397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</w:p>
    <w:p w14:paraId="76484BE8" w14:textId="77777777" w:rsidR="00B83977" w:rsidRPr="00B83977" w:rsidRDefault="00B8397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  <w:r w:rsidRPr="00B83977">
        <w:rPr>
          <w:rFonts w:ascii="Helvetica" w:hAnsi="Helvetica" w:cs="Verdana"/>
          <w:b/>
          <w:bCs/>
          <w:sz w:val="20"/>
          <w:szCs w:val="20"/>
        </w:rPr>
        <w:t>Evaluating and improving performanc</w:t>
      </w:r>
      <w:r>
        <w:rPr>
          <w:rFonts w:ascii="Helvetica" w:hAnsi="Helvetica" w:cs="Verdana"/>
          <w:b/>
          <w:bCs/>
          <w:sz w:val="20"/>
          <w:szCs w:val="20"/>
        </w:rPr>
        <w:t xml:space="preserve">e </w:t>
      </w:r>
    </w:p>
    <w:p w14:paraId="4E94F7B8" w14:textId="77777777" w:rsidR="00B83977" w:rsidRPr="00B83977" w:rsidRDefault="00B83977" w:rsidP="00B839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B83977">
        <w:rPr>
          <w:rFonts w:ascii="Helvetica" w:hAnsi="Helvetica" w:cs="Verdana"/>
          <w:sz w:val="20"/>
          <w:szCs w:val="20"/>
        </w:rPr>
        <w:t>Describe what they have done</w:t>
      </w:r>
    </w:p>
    <w:p w14:paraId="43F0322C" w14:textId="77777777" w:rsidR="00B83977" w:rsidRPr="00B83977" w:rsidRDefault="00B83977" w:rsidP="00B839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B83977">
        <w:rPr>
          <w:rFonts w:ascii="Helvetica" w:hAnsi="Helvetica" w:cs="Verdana"/>
          <w:sz w:val="20"/>
          <w:szCs w:val="20"/>
        </w:rPr>
        <w:t>Observe, describe and copy what others have done</w:t>
      </w:r>
    </w:p>
    <w:p w14:paraId="70C1A423" w14:textId="77777777" w:rsidR="00B83977" w:rsidRPr="00B83977" w:rsidRDefault="00B83977" w:rsidP="00B839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r w:rsidRPr="00B83977">
        <w:rPr>
          <w:rFonts w:ascii="Helvetica" w:hAnsi="Helvetica" w:cs="Verdana"/>
          <w:sz w:val="20"/>
          <w:szCs w:val="20"/>
        </w:rPr>
        <w:t>Use what they have learnt to improve the quality and control of their work.</w:t>
      </w:r>
    </w:p>
    <w:p w14:paraId="4FC2D0F8" w14:textId="77777777" w:rsidR="00B83977" w:rsidRDefault="00B8397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</w:p>
    <w:p w14:paraId="7FD7967A" w14:textId="77777777" w:rsidR="00B83977" w:rsidRPr="00B83977" w:rsidRDefault="00B83977">
      <w:pPr>
        <w:widowControl w:val="0"/>
        <w:autoSpaceDE w:val="0"/>
        <w:autoSpaceDN w:val="0"/>
        <w:adjustRightInd w:val="0"/>
        <w:rPr>
          <w:rFonts w:ascii="Helvetica" w:hAnsi="Helvetica" w:cs="Verdana"/>
          <w:b/>
          <w:bCs/>
          <w:sz w:val="20"/>
          <w:szCs w:val="20"/>
        </w:rPr>
      </w:pPr>
      <w:r w:rsidRPr="00B83977">
        <w:rPr>
          <w:rFonts w:ascii="Helvetica" w:hAnsi="Helvetica" w:cs="Verdana"/>
          <w:b/>
          <w:bCs/>
          <w:sz w:val="20"/>
          <w:szCs w:val="20"/>
        </w:rPr>
        <w:t>Knowledge and understanding of fitness and he</w:t>
      </w:r>
      <w:r>
        <w:rPr>
          <w:rFonts w:ascii="Helvetica" w:hAnsi="Helvetica" w:cs="Verdana"/>
          <w:b/>
          <w:bCs/>
          <w:sz w:val="20"/>
          <w:szCs w:val="20"/>
        </w:rPr>
        <w:t xml:space="preserve">alth </w:t>
      </w:r>
    </w:p>
    <w:p w14:paraId="0CB4C51A" w14:textId="77777777" w:rsidR="00B83977" w:rsidRPr="00B83977" w:rsidRDefault="00B83977" w:rsidP="00B839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proofErr w:type="spellStart"/>
      <w:r>
        <w:rPr>
          <w:rFonts w:ascii="Helvetica" w:hAnsi="Helvetica" w:cs="Verdana"/>
          <w:sz w:val="20"/>
          <w:szCs w:val="20"/>
        </w:rPr>
        <w:t>Recognise</w:t>
      </w:r>
      <w:proofErr w:type="spellEnd"/>
      <w:r>
        <w:rPr>
          <w:rFonts w:ascii="Helvetica" w:hAnsi="Helvetica" w:cs="Verdana"/>
          <w:sz w:val="20"/>
          <w:szCs w:val="20"/>
        </w:rPr>
        <w:t xml:space="preserve"> the importance of physical activity</w:t>
      </w:r>
    </w:p>
    <w:p w14:paraId="0DFA36D0" w14:textId="77777777" w:rsidR="00B83977" w:rsidRPr="00B83977" w:rsidRDefault="00B83977" w:rsidP="00B839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Verdana"/>
          <w:sz w:val="20"/>
          <w:szCs w:val="20"/>
        </w:rPr>
      </w:pPr>
      <w:proofErr w:type="spellStart"/>
      <w:r w:rsidRPr="00B83977">
        <w:rPr>
          <w:rFonts w:ascii="Helvetica" w:hAnsi="Helvetica" w:cs="Verdana"/>
          <w:sz w:val="20"/>
          <w:szCs w:val="20"/>
        </w:rPr>
        <w:t>Recognise</w:t>
      </w:r>
      <w:proofErr w:type="spellEnd"/>
      <w:r w:rsidRPr="00B83977">
        <w:rPr>
          <w:rFonts w:ascii="Helvetica" w:hAnsi="Helvetica" w:cs="Verdana"/>
          <w:sz w:val="20"/>
          <w:szCs w:val="20"/>
        </w:rPr>
        <w:t xml:space="preserve"> and describe how their bodies feel during different activities.</w:t>
      </w:r>
    </w:p>
    <w:p w14:paraId="53157E29" w14:textId="77777777" w:rsidR="00927DBE" w:rsidRDefault="00927DBE"/>
    <w:sectPr w:rsidR="00927DBE" w:rsidSect="004E7E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185"/>
    <w:multiLevelType w:val="hybridMultilevel"/>
    <w:tmpl w:val="59243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36249"/>
    <w:multiLevelType w:val="hybridMultilevel"/>
    <w:tmpl w:val="A7ACD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229A"/>
    <w:multiLevelType w:val="hybridMultilevel"/>
    <w:tmpl w:val="5790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03809"/>
    <w:multiLevelType w:val="hybridMultilevel"/>
    <w:tmpl w:val="F69A2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77"/>
    <w:rsid w:val="001C5CA0"/>
    <w:rsid w:val="004438A7"/>
    <w:rsid w:val="004E7E8A"/>
    <w:rsid w:val="005C0238"/>
    <w:rsid w:val="00635624"/>
    <w:rsid w:val="008B26E5"/>
    <w:rsid w:val="00927DBE"/>
    <w:rsid w:val="00B362C9"/>
    <w:rsid w:val="00B83977"/>
    <w:rsid w:val="00BF61AF"/>
    <w:rsid w:val="00F5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A5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257</Words>
  <Characters>1467</Characters>
  <Application>Microsoft Macintosh Word</Application>
  <DocSecurity>0</DocSecurity>
  <Lines>12</Lines>
  <Paragraphs>3</Paragraphs>
  <ScaleCrop>false</ScaleCrop>
  <Company>YCIS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Client Admin</cp:lastModifiedBy>
  <cp:revision>5</cp:revision>
  <dcterms:created xsi:type="dcterms:W3CDTF">2012-04-12T03:07:00Z</dcterms:created>
  <dcterms:modified xsi:type="dcterms:W3CDTF">2012-04-13T07:12:00Z</dcterms:modified>
</cp:coreProperties>
</file>