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3521" w14:textId="77777777" w:rsid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>
        <w:rPr>
          <w:rFonts w:ascii="Helvetica" w:hAnsi="Helvetica" w:cs="Verdana"/>
          <w:b/>
          <w:bCs/>
          <w:color w:val="262626"/>
          <w:sz w:val="20"/>
          <w:szCs w:val="20"/>
        </w:rPr>
        <w:t>Music KS1</w:t>
      </w:r>
    </w:p>
    <w:p w14:paraId="3B39E81D" w14:textId="77777777" w:rsidR="00910D77" w:rsidRDefault="00910D7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14:paraId="378A720F" w14:textId="731139DD" w:rsidR="00910D77" w:rsidRPr="00910D77" w:rsidRDefault="00910D7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>
        <w:rPr>
          <w:rFonts w:ascii="Helvetica" w:hAnsi="Helvetica" w:cs="Verdana"/>
          <w:color w:val="262626"/>
          <w:sz w:val="20"/>
          <w:szCs w:val="20"/>
        </w:rPr>
        <w:t>Students will work</w:t>
      </w:r>
      <w:r w:rsidRPr="000D56DE">
        <w:rPr>
          <w:rFonts w:ascii="Helvetica" w:hAnsi="Helvetica" w:cs="Verdana"/>
          <w:color w:val="262626"/>
          <w:sz w:val="20"/>
          <w:szCs w:val="20"/>
        </w:rPr>
        <w:t xml:space="preserve"> on their own, in groups of different sizes and as a class</w:t>
      </w:r>
      <w:r>
        <w:rPr>
          <w:rFonts w:ascii="Helvetica" w:hAnsi="Helvetica" w:cs="Verdana"/>
          <w:color w:val="262626"/>
          <w:sz w:val="20"/>
          <w:szCs w:val="20"/>
        </w:rPr>
        <w:t xml:space="preserve"> experience</w:t>
      </w:r>
      <w:r w:rsidRPr="000D56DE">
        <w:rPr>
          <w:rFonts w:ascii="Helvetica" w:hAnsi="Helvetica" w:cs="Verdana"/>
          <w:color w:val="262626"/>
          <w:sz w:val="20"/>
          <w:szCs w:val="20"/>
        </w:rPr>
        <w:t xml:space="preserve"> a range of musical activities that integrate performing, composing and appraising</w:t>
      </w:r>
      <w:r>
        <w:rPr>
          <w:rFonts w:ascii="Helvetica" w:hAnsi="Helvetica" w:cs="Verdana"/>
          <w:color w:val="262626"/>
          <w:sz w:val="20"/>
          <w:szCs w:val="20"/>
        </w:rPr>
        <w:t xml:space="preserve">. They will explore </w:t>
      </w:r>
      <w:r w:rsidRPr="000D56DE">
        <w:rPr>
          <w:rFonts w:ascii="Helvetica" w:hAnsi="Helvetica" w:cs="Verdana"/>
          <w:color w:val="262626"/>
          <w:sz w:val="20"/>
          <w:szCs w:val="20"/>
        </w:rPr>
        <w:t>a range of live and recorded music from different times</w:t>
      </w:r>
      <w:r>
        <w:rPr>
          <w:rFonts w:ascii="Helvetica" w:hAnsi="Helvetica" w:cs="Verdana"/>
          <w:color w:val="262626"/>
          <w:sz w:val="20"/>
          <w:szCs w:val="20"/>
        </w:rPr>
        <w:t xml:space="preserve"> and </w:t>
      </w:r>
      <w:r>
        <w:rPr>
          <w:rFonts w:ascii="Helvetica" w:hAnsi="Helvetica" w:cs="Verdana"/>
          <w:color w:val="262626"/>
          <w:sz w:val="20"/>
          <w:szCs w:val="20"/>
        </w:rPr>
        <w:t xml:space="preserve">cultures. </w:t>
      </w:r>
      <w:r w:rsidR="00AC2775">
        <w:rPr>
          <w:rFonts w:ascii="Helvetica" w:hAnsi="Helvetica" w:cs="Verdana"/>
          <w:color w:val="262626"/>
          <w:sz w:val="20"/>
          <w:szCs w:val="20"/>
        </w:rPr>
        <w:t>Learning goals include:</w:t>
      </w:r>
      <w:bookmarkStart w:id="0" w:name="_GoBack"/>
      <w:bookmarkEnd w:id="0"/>
    </w:p>
    <w:p w14:paraId="554674E7" w14:textId="77777777" w:rsid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14:paraId="0AFF9864" w14:textId="77777777" w:rsidR="00210BD7" w:rsidRP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210BD7">
        <w:rPr>
          <w:rFonts w:ascii="Helvetica" w:hAnsi="Helvetica" w:cs="Verdana"/>
          <w:b/>
          <w:bCs/>
          <w:color w:val="262626"/>
          <w:sz w:val="20"/>
          <w:szCs w:val="20"/>
        </w:rPr>
        <w:t xml:space="preserve">Controlling sounds through singing 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and playing performing skills </w:t>
      </w:r>
    </w:p>
    <w:p w14:paraId="0A85D8F9" w14:textId="77777777" w:rsidR="00210BD7" w:rsidRPr="00210BD7" w:rsidRDefault="00210BD7" w:rsidP="00210B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U</w:t>
      </w:r>
      <w:r w:rsidRPr="00210BD7">
        <w:rPr>
          <w:rFonts w:ascii="Helvetica" w:hAnsi="Helvetica" w:cs="Verdana"/>
          <w:color w:val="262626"/>
          <w:sz w:val="20"/>
          <w:szCs w:val="20"/>
        </w:rPr>
        <w:t>se their voices expressively by singing songs and speaking chants and rhymes</w:t>
      </w:r>
    </w:p>
    <w:p w14:paraId="4BE1751D" w14:textId="77777777" w:rsidR="00210BD7" w:rsidRPr="00210BD7" w:rsidRDefault="00210BD7" w:rsidP="00210B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P</w:t>
      </w:r>
      <w:r w:rsidRPr="00210BD7">
        <w:rPr>
          <w:rFonts w:ascii="Helvetica" w:hAnsi="Helvetica" w:cs="Verdana"/>
          <w:color w:val="262626"/>
          <w:sz w:val="20"/>
          <w:szCs w:val="20"/>
        </w:rPr>
        <w:t>lay tuned and un</w:t>
      </w:r>
      <w:r w:rsidR="00910D77">
        <w:rPr>
          <w:rFonts w:ascii="Helvetica" w:hAnsi="Helvetica" w:cs="Verdana"/>
          <w:color w:val="262626"/>
          <w:sz w:val="20"/>
          <w:szCs w:val="20"/>
        </w:rPr>
        <w:t>-</w:t>
      </w:r>
      <w:r w:rsidRPr="00210BD7">
        <w:rPr>
          <w:rFonts w:ascii="Helvetica" w:hAnsi="Helvetica" w:cs="Verdana"/>
          <w:color w:val="262626"/>
          <w:sz w:val="20"/>
          <w:szCs w:val="20"/>
        </w:rPr>
        <w:t>tuned instruments</w:t>
      </w:r>
    </w:p>
    <w:p w14:paraId="2356BD44" w14:textId="77777777" w:rsidR="00210BD7" w:rsidRPr="00210BD7" w:rsidRDefault="00210BD7" w:rsidP="00210B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R</w:t>
      </w:r>
      <w:r w:rsidRPr="00210BD7">
        <w:rPr>
          <w:rFonts w:ascii="Helvetica" w:hAnsi="Helvetica" w:cs="Verdana"/>
          <w:color w:val="262626"/>
          <w:sz w:val="20"/>
          <w:szCs w:val="20"/>
        </w:rPr>
        <w:t>ehearse and perform with others [for example, starting and finishing toget</w:t>
      </w:r>
      <w:r w:rsidRPr="00210BD7">
        <w:rPr>
          <w:rFonts w:ascii="Helvetica" w:hAnsi="Helvetica" w:cs="Verdana"/>
          <w:color w:val="262626"/>
          <w:sz w:val="20"/>
          <w:szCs w:val="20"/>
        </w:rPr>
        <w:t>her, keeping to a steady pulse]</w:t>
      </w:r>
      <w:r w:rsidRPr="00210BD7">
        <w:rPr>
          <w:rFonts w:ascii="Helvetica" w:hAnsi="Helvetica" w:cs="Verdana"/>
          <w:color w:val="262626"/>
          <w:sz w:val="20"/>
          <w:szCs w:val="20"/>
        </w:rPr>
        <w:t>.</w:t>
      </w:r>
    </w:p>
    <w:p w14:paraId="51A7AA7A" w14:textId="77777777" w:rsidR="00210BD7" w:rsidRP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</w:p>
    <w:p w14:paraId="2843DCD1" w14:textId="77777777" w:rsidR="00210BD7" w:rsidRP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210BD7">
        <w:rPr>
          <w:rFonts w:ascii="Helvetica" w:hAnsi="Helvetica" w:cs="Verdana"/>
          <w:b/>
          <w:bCs/>
          <w:color w:val="262626"/>
          <w:sz w:val="20"/>
          <w:szCs w:val="20"/>
        </w:rPr>
        <w:t>Creating and developing m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usical ideas composing skills </w:t>
      </w:r>
    </w:p>
    <w:p w14:paraId="4E7B173D" w14:textId="77777777" w:rsidR="00210BD7" w:rsidRPr="00210BD7" w:rsidRDefault="00210BD7" w:rsidP="00210B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C</w:t>
      </w:r>
      <w:r w:rsidRPr="00210BD7">
        <w:rPr>
          <w:rFonts w:ascii="Helvetica" w:hAnsi="Helvetica" w:cs="Verdana"/>
          <w:color w:val="262626"/>
          <w:sz w:val="20"/>
          <w:szCs w:val="20"/>
        </w:rPr>
        <w:t>reate musical patterns</w:t>
      </w:r>
    </w:p>
    <w:p w14:paraId="63376CC7" w14:textId="77777777" w:rsidR="00210BD7" w:rsidRPr="00210BD7" w:rsidRDefault="00210BD7" w:rsidP="00210B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E</w:t>
      </w:r>
      <w:r w:rsidRPr="00210BD7">
        <w:rPr>
          <w:rFonts w:ascii="Helvetica" w:hAnsi="Helvetica" w:cs="Verdana"/>
          <w:color w:val="262626"/>
          <w:sz w:val="20"/>
          <w:szCs w:val="20"/>
        </w:rPr>
        <w:t xml:space="preserve">xplore, choose and </w:t>
      </w:r>
      <w:proofErr w:type="spellStart"/>
      <w:r w:rsidRPr="00210BD7">
        <w:rPr>
          <w:rFonts w:ascii="Helvetica" w:hAnsi="Helvetica" w:cs="Verdana"/>
          <w:color w:val="262626"/>
          <w:sz w:val="20"/>
          <w:szCs w:val="20"/>
        </w:rPr>
        <w:t>organise</w:t>
      </w:r>
      <w:proofErr w:type="spellEnd"/>
      <w:r w:rsidRPr="00210BD7">
        <w:rPr>
          <w:rFonts w:ascii="Helvetica" w:hAnsi="Helvetica" w:cs="Verdana"/>
          <w:color w:val="262626"/>
          <w:sz w:val="20"/>
          <w:szCs w:val="20"/>
        </w:rPr>
        <w:t xml:space="preserve"> sounds and musical ideas.</w:t>
      </w:r>
    </w:p>
    <w:p w14:paraId="60550487" w14:textId="77777777" w:rsid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14:paraId="389BA102" w14:textId="77777777" w:rsidR="00210BD7" w:rsidRP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210BD7">
        <w:rPr>
          <w:rFonts w:ascii="Helvetica" w:hAnsi="Helvetica" w:cs="Verdana"/>
          <w:b/>
          <w:bCs/>
          <w:color w:val="262626"/>
          <w:sz w:val="20"/>
          <w:szCs w:val="20"/>
        </w:rPr>
        <w:t>Responding an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d reviewing appraising skills </w:t>
      </w:r>
    </w:p>
    <w:p w14:paraId="457CAE21" w14:textId="77777777" w:rsidR="00210BD7" w:rsidRPr="00210BD7" w:rsidRDefault="00210BD7" w:rsidP="00210B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E</w:t>
      </w:r>
      <w:r w:rsidRPr="00210BD7">
        <w:rPr>
          <w:rFonts w:ascii="Helvetica" w:hAnsi="Helvetica" w:cs="Verdana"/>
          <w:color w:val="262626"/>
          <w:sz w:val="20"/>
          <w:szCs w:val="20"/>
        </w:rPr>
        <w:t>xplore and express their ideas and feelings about music using movement, dance and expressive and musical language</w:t>
      </w:r>
    </w:p>
    <w:p w14:paraId="5B31111D" w14:textId="77777777" w:rsidR="00210BD7" w:rsidRPr="00210BD7" w:rsidRDefault="00210BD7" w:rsidP="00210B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M</w:t>
      </w:r>
      <w:r w:rsidRPr="00210BD7">
        <w:rPr>
          <w:rFonts w:ascii="Helvetica" w:hAnsi="Helvetica" w:cs="Verdana"/>
          <w:color w:val="262626"/>
          <w:sz w:val="20"/>
          <w:szCs w:val="20"/>
        </w:rPr>
        <w:t>ake improvements to their own work.</w:t>
      </w:r>
    </w:p>
    <w:p w14:paraId="046A594F" w14:textId="77777777" w:rsid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14:paraId="7EF0E205" w14:textId="77777777" w:rsidR="00210BD7" w:rsidRPr="00210BD7" w:rsidRDefault="00210BD7" w:rsidP="00210BD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210BD7">
        <w:rPr>
          <w:rFonts w:ascii="Helvetica" w:hAnsi="Helvetica" w:cs="Verdana"/>
          <w:b/>
          <w:bCs/>
          <w:color w:val="262626"/>
          <w:sz w:val="20"/>
          <w:szCs w:val="20"/>
        </w:rPr>
        <w:t>Listening, and applying knowledge and understan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ding </w:t>
      </w:r>
    </w:p>
    <w:p w14:paraId="7A1BCE1A" w14:textId="77777777" w:rsidR="00210BD7" w:rsidRPr="00210BD7" w:rsidRDefault="00210BD7" w:rsidP="00210B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T</w:t>
      </w:r>
      <w:r w:rsidRPr="00210BD7">
        <w:rPr>
          <w:rFonts w:ascii="Helvetica" w:hAnsi="Helvetica" w:cs="Verdana"/>
          <w:color w:val="262626"/>
          <w:sz w:val="20"/>
          <w:szCs w:val="20"/>
        </w:rPr>
        <w:t xml:space="preserve">o listen with concentration and to </w:t>
      </w:r>
      <w:proofErr w:type="spellStart"/>
      <w:r w:rsidRPr="00210BD7">
        <w:rPr>
          <w:rFonts w:ascii="Helvetica" w:hAnsi="Helvetica" w:cs="Verdana"/>
          <w:color w:val="262626"/>
          <w:sz w:val="20"/>
          <w:szCs w:val="20"/>
        </w:rPr>
        <w:t>internalise</w:t>
      </w:r>
      <w:proofErr w:type="spellEnd"/>
      <w:r w:rsidRPr="00210BD7">
        <w:rPr>
          <w:rFonts w:ascii="Helvetica" w:hAnsi="Helvetica" w:cs="Verdana"/>
          <w:color w:val="262626"/>
          <w:sz w:val="20"/>
          <w:szCs w:val="20"/>
        </w:rPr>
        <w:t xml:space="preserve"> and recall sounds with increasing aural memory</w:t>
      </w:r>
    </w:p>
    <w:p w14:paraId="17BEB80E" w14:textId="77777777" w:rsidR="00210BD7" w:rsidRPr="00210BD7" w:rsidRDefault="00210BD7" w:rsidP="00210B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H</w:t>
      </w:r>
      <w:r w:rsidRPr="00210BD7">
        <w:rPr>
          <w:rFonts w:ascii="Helvetica" w:hAnsi="Helvetica" w:cs="Verdana"/>
          <w:color w:val="262626"/>
          <w:sz w:val="20"/>
          <w:szCs w:val="20"/>
        </w:rPr>
        <w:t xml:space="preserve">ow the combined musical elements of pitch, duration, dynamics, tempo, timbre, texture and silence can be </w:t>
      </w:r>
      <w:proofErr w:type="spellStart"/>
      <w:r w:rsidRPr="00210BD7">
        <w:rPr>
          <w:rFonts w:ascii="Helvetica" w:hAnsi="Helvetica" w:cs="Verdana"/>
          <w:color w:val="262626"/>
          <w:sz w:val="20"/>
          <w:szCs w:val="20"/>
        </w:rPr>
        <w:t>organised</w:t>
      </w:r>
      <w:proofErr w:type="spellEnd"/>
      <w:r w:rsidRPr="00210BD7">
        <w:rPr>
          <w:rFonts w:ascii="Helvetica" w:hAnsi="Helvetica" w:cs="Verdana"/>
          <w:color w:val="262626"/>
          <w:sz w:val="20"/>
          <w:szCs w:val="20"/>
        </w:rPr>
        <w:t xml:space="preserve"> and used expressively within simple structures [for example, beginning, middle, end]</w:t>
      </w:r>
    </w:p>
    <w:p w14:paraId="0AA7A743" w14:textId="77777777" w:rsidR="00210BD7" w:rsidRPr="00210BD7" w:rsidRDefault="00210BD7" w:rsidP="00210B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H</w:t>
      </w:r>
      <w:r w:rsidRPr="00210BD7">
        <w:rPr>
          <w:rFonts w:ascii="Helvetica" w:hAnsi="Helvetica" w:cs="Verdana"/>
          <w:color w:val="262626"/>
          <w:sz w:val="20"/>
          <w:szCs w:val="20"/>
        </w:rPr>
        <w:t xml:space="preserve">ow sounds can be made in different ways [for example, </w:t>
      </w:r>
      <w:proofErr w:type="spellStart"/>
      <w:r w:rsidRPr="00210BD7">
        <w:rPr>
          <w:rFonts w:ascii="Helvetica" w:hAnsi="Helvetica" w:cs="Verdana"/>
          <w:color w:val="262626"/>
          <w:sz w:val="20"/>
          <w:szCs w:val="20"/>
        </w:rPr>
        <w:t>vocalising</w:t>
      </w:r>
      <w:proofErr w:type="spellEnd"/>
      <w:r w:rsidRPr="00210BD7">
        <w:rPr>
          <w:rFonts w:ascii="Helvetica" w:hAnsi="Helvetica" w:cs="Verdana"/>
          <w:color w:val="262626"/>
          <w:sz w:val="20"/>
          <w:szCs w:val="20"/>
        </w:rPr>
        <w:t>, clapping, by musical instruments, in the environment] and described using given and invented signs and symbols</w:t>
      </w:r>
    </w:p>
    <w:p w14:paraId="5CC87554" w14:textId="77777777" w:rsidR="00210BD7" w:rsidRPr="00210BD7" w:rsidRDefault="00210BD7" w:rsidP="00210B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210BD7">
        <w:rPr>
          <w:rFonts w:ascii="Helvetica" w:hAnsi="Helvetica" w:cs="Verdana"/>
          <w:color w:val="262626"/>
          <w:sz w:val="20"/>
          <w:szCs w:val="20"/>
        </w:rPr>
        <w:t>H</w:t>
      </w:r>
      <w:r w:rsidRPr="00210BD7">
        <w:rPr>
          <w:rFonts w:ascii="Helvetica" w:hAnsi="Helvetica" w:cs="Verdana"/>
          <w:color w:val="262626"/>
          <w:sz w:val="20"/>
          <w:szCs w:val="20"/>
        </w:rPr>
        <w:t>ow music is used for particular purposes [for ex</w:t>
      </w:r>
      <w:r>
        <w:rPr>
          <w:rFonts w:ascii="Helvetica" w:hAnsi="Helvetica" w:cs="Verdana"/>
          <w:color w:val="262626"/>
          <w:sz w:val="20"/>
          <w:szCs w:val="20"/>
        </w:rPr>
        <w:t>ample, for dance, as a lullaby]</w:t>
      </w:r>
      <w:r w:rsidRPr="00210BD7">
        <w:rPr>
          <w:rFonts w:ascii="Helvetica" w:hAnsi="Helvetica" w:cs="Verdana"/>
          <w:color w:val="262626"/>
          <w:sz w:val="20"/>
          <w:szCs w:val="20"/>
        </w:rPr>
        <w:t>.</w:t>
      </w:r>
    </w:p>
    <w:p w14:paraId="1149F601" w14:textId="77777777" w:rsidR="00927DBE" w:rsidRDefault="00927DBE"/>
    <w:sectPr w:rsidR="00927DBE" w:rsidSect="00210B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888"/>
    <w:multiLevelType w:val="hybridMultilevel"/>
    <w:tmpl w:val="DAFEC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54B2"/>
    <w:multiLevelType w:val="hybridMultilevel"/>
    <w:tmpl w:val="06647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2B2E"/>
    <w:multiLevelType w:val="hybridMultilevel"/>
    <w:tmpl w:val="9B7EB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55FA"/>
    <w:multiLevelType w:val="hybridMultilevel"/>
    <w:tmpl w:val="62085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D7"/>
    <w:rsid w:val="00210BD7"/>
    <w:rsid w:val="008B26E5"/>
    <w:rsid w:val="00910D77"/>
    <w:rsid w:val="00927DBE"/>
    <w:rsid w:val="00A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5E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Macintosh Word</Application>
  <DocSecurity>0</DocSecurity>
  <Lines>10</Lines>
  <Paragraphs>3</Paragraphs>
  <ScaleCrop>false</ScaleCrop>
  <Company>YCIS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3</cp:revision>
  <dcterms:created xsi:type="dcterms:W3CDTF">2012-04-12T03:34:00Z</dcterms:created>
  <dcterms:modified xsi:type="dcterms:W3CDTF">2012-04-12T07:32:00Z</dcterms:modified>
</cp:coreProperties>
</file>